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32" w:rsidRPr="00B90623" w:rsidRDefault="00857A89" w:rsidP="00166F35">
      <w:pPr>
        <w:spacing w:after="0" w:line="240" w:lineRule="auto"/>
        <w:rPr>
          <w:rFonts w:ascii="Arial" w:hAnsi="Arial" w:cs="Arial"/>
          <w:b/>
          <w:bCs/>
          <w:i/>
          <w:iCs/>
          <w:color w:val="595959"/>
          <w:sz w:val="32"/>
          <w:szCs w:val="32"/>
        </w:rPr>
      </w:pPr>
      <w:r>
        <w:rPr>
          <w:noProof/>
          <w:lang w:eastAsia="ru-RU"/>
        </w:rPr>
        <w:drawing>
          <wp:anchor distT="0" distB="0" distL="114300" distR="114300" simplePos="0" relativeHeight="251650560" behindDoc="1" locked="0" layoutInCell="1" allowOverlap="1">
            <wp:simplePos x="0" y="0"/>
            <wp:positionH relativeFrom="page">
              <wp:posOffset>1670050</wp:posOffset>
            </wp:positionH>
            <wp:positionV relativeFrom="paragraph">
              <wp:posOffset>-815340</wp:posOffset>
            </wp:positionV>
            <wp:extent cx="5940425" cy="2412365"/>
            <wp:effectExtent l="0" t="0" r="3175" b="6985"/>
            <wp:wrapNone/>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4123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i/>
          <w:noProof/>
          <w:color w:val="595959"/>
          <w:sz w:val="32"/>
          <w:szCs w:val="32"/>
          <w:lang w:eastAsia="ru-RU"/>
        </w:rPr>
        <w:drawing>
          <wp:inline distT="0" distB="0" distL="0" distR="0">
            <wp:extent cx="173355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457200"/>
                    </a:xfrm>
                    <a:prstGeom prst="rect">
                      <a:avLst/>
                    </a:prstGeom>
                    <a:noFill/>
                    <a:ln>
                      <a:noFill/>
                    </a:ln>
                  </pic:spPr>
                </pic:pic>
              </a:graphicData>
            </a:graphic>
          </wp:inline>
        </w:drawing>
      </w:r>
    </w:p>
    <w:p w:rsidR="00BB7B32" w:rsidRPr="00B90623" w:rsidRDefault="00BB7B32" w:rsidP="00F8308B">
      <w:pPr>
        <w:spacing w:after="240" w:line="240" w:lineRule="auto"/>
        <w:rPr>
          <w:rFonts w:ascii="Arial" w:hAnsi="Arial" w:cs="Arial"/>
          <w:b/>
          <w:color w:val="808080"/>
          <w:sz w:val="24"/>
          <w:szCs w:val="24"/>
        </w:rPr>
      </w:pPr>
    </w:p>
    <w:p w:rsidR="00BB7B32" w:rsidRPr="00B90623" w:rsidRDefault="00BB7B32" w:rsidP="00F8308B">
      <w:pPr>
        <w:spacing w:after="0" w:line="240" w:lineRule="auto"/>
        <w:rPr>
          <w:rFonts w:ascii="Arial" w:hAnsi="Arial" w:cs="Arial"/>
          <w:b/>
          <w:bCs/>
          <w:i/>
          <w:iCs/>
          <w:color w:val="595959"/>
          <w:sz w:val="32"/>
          <w:szCs w:val="32"/>
        </w:rPr>
      </w:pPr>
    </w:p>
    <w:p w:rsidR="00BB7B32" w:rsidRDefault="00BB7B32" w:rsidP="00F8308B">
      <w:pPr>
        <w:spacing w:after="0" w:line="240" w:lineRule="auto"/>
        <w:rPr>
          <w:rFonts w:ascii="Arial" w:hAnsi="Arial" w:cs="Arial"/>
          <w:b/>
          <w:bCs/>
          <w:i/>
          <w:iCs/>
          <w:color w:val="595959"/>
          <w:sz w:val="32"/>
          <w:szCs w:val="32"/>
        </w:rPr>
      </w:pPr>
      <w:r>
        <w:rPr>
          <w:rFonts w:ascii="Arial" w:hAnsi="Arial" w:cs="Arial"/>
          <w:b/>
          <w:bCs/>
          <w:i/>
          <w:iCs/>
          <w:color w:val="595959"/>
          <w:sz w:val="32"/>
          <w:szCs w:val="32"/>
        </w:rPr>
        <w:t xml:space="preserve">ВСЕРОССИЙСКИЙ </w:t>
      </w:r>
      <w:r w:rsidRPr="00B90623">
        <w:rPr>
          <w:rFonts w:ascii="Arial" w:hAnsi="Arial" w:cs="Arial"/>
          <w:b/>
          <w:bCs/>
          <w:i/>
          <w:iCs/>
          <w:color w:val="595959"/>
          <w:sz w:val="32"/>
          <w:szCs w:val="32"/>
        </w:rPr>
        <w:t>НАУЧНО-ПРАКТИЧЕСКИЙ СЕМИНАР</w:t>
      </w:r>
    </w:p>
    <w:p w:rsidR="00BB7B32" w:rsidRPr="00B90623" w:rsidRDefault="00BB7B32" w:rsidP="00F8308B">
      <w:pPr>
        <w:spacing w:after="0" w:line="240" w:lineRule="auto"/>
        <w:rPr>
          <w:rFonts w:ascii="Arial" w:hAnsi="Arial" w:cs="Arial"/>
          <w:b/>
          <w:bCs/>
          <w:i/>
          <w:iCs/>
          <w:color w:val="595959"/>
          <w:sz w:val="32"/>
          <w:szCs w:val="32"/>
        </w:rPr>
      </w:pPr>
      <w:r>
        <w:rPr>
          <w:rFonts w:ascii="Arial" w:hAnsi="Arial" w:cs="Arial"/>
          <w:b/>
          <w:bCs/>
          <w:i/>
          <w:iCs/>
          <w:color w:val="595959"/>
          <w:sz w:val="32"/>
          <w:szCs w:val="32"/>
        </w:rPr>
        <w:t>С МЕЖДУНАРОДНЫМ УЧАСТИЕМ</w:t>
      </w:r>
    </w:p>
    <w:p w:rsidR="00BB7B32" w:rsidRPr="00B90623" w:rsidRDefault="00BB7B32" w:rsidP="00652065">
      <w:pPr>
        <w:spacing w:after="0" w:line="240" w:lineRule="auto"/>
        <w:rPr>
          <w:rFonts w:ascii="Arial" w:hAnsi="Arial" w:cs="Arial"/>
          <w:b/>
          <w:i/>
          <w:iCs/>
          <w:color w:val="0070C0"/>
          <w:sz w:val="42"/>
          <w:szCs w:val="42"/>
        </w:rPr>
      </w:pPr>
      <w:r w:rsidRPr="00B90623">
        <w:rPr>
          <w:rFonts w:ascii="Arial" w:hAnsi="Arial" w:cs="Arial"/>
          <w:b/>
          <w:i/>
          <w:iCs/>
          <w:color w:val="0070C0"/>
          <w:sz w:val="42"/>
          <w:szCs w:val="42"/>
        </w:rPr>
        <w:t xml:space="preserve">«АРКТИЧЕСКИЕ ЧТЕНИЯ – 2022: к 100-летию присуждения Ф. Нансену Нобелевской премии мира </w:t>
      </w:r>
    </w:p>
    <w:p w:rsidR="00BB7B32" w:rsidRPr="00B90623" w:rsidRDefault="00BB7B32" w:rsidP="00166F35">
      <w:pPr>
        <w:spacing w:after="0"/>
        <w:rPr>
          <w:rFonts w:ascii="Arial" w:hAnsi="Arial" w:cs="Arial"/>
          <w:b/>
          <w:color w:val="808080"/>
          <w:sz w:val="24"/>
          <w:szCs w:val="24"/>
        </w:rPr>
      </w:pPr>
      <w:r w:rsidRPr="00B90623">
        <w:rPr>
          <w:rFonts w:ascii="Arial" w:hAnsi="Arial" w:cs="Arial"/>
          <w:b/>
          <w:color w:val="808080"/>
        </w:rPr>
        <w:t>г. Мурманск, 6</w:t>
      </w:r>
      <w:r>
        <w:rPr>
          <w:rFonts w:ascii="Arial" w:hAnsi="Arial" w:cs="Arial"/>
          <w:b/>
          <w:color w:val="808080"/>
        </w:rPr>
        <w:t xml:space="preserve"> </w:t>
      </w:r>
      <w:r w:rsidRPr="00B90623">
        <w:rPr>
          <w:rFonts w:ascii="Arial" w:hAnsi="Arial" w:cs="Arial"/>
          <w:b/>
          <w:color w:val="808080"/>
        </w:rPr>
        <w:t xml:space="preserve">декабря </w:t>
      </w:r>
      <w:smartTag w:uri="urn:schemas-microsoft-com:office:smarttags" w:element="metricconverter">
        <w:smartTagPr>
          <w:attr w:name="ProductID" w:val="2022 г"/>
        </w:smartTagPr>
        <w:r w:rsidRPr="00B90623">
          <w:rPr>
            <w:rFonts w:ascii="Arial" w:hAnsi="Arial" w:cs="Arial"/>
            <w:b/>
            <w:color w:val="808080"/>
          </w:rPr>
          <w:t>2022 г</w:t>
        </w:r>
      </w:smartTag>
      <w:r w:rsidRPr="00B90623">
        <w:rPr>
          <w:rFonts w:ascii="Arial" w:hAnsi="Arial" w:cs="Arial"/>
          <w:b/>
          <w:color w:val="808080"/>
          <w:sz w:val="24"/>
          <w:szCs w:val="24"/>
        </w:rPr>
        <w:t>.</w:t>
      </w:r>
    </w:p>
    <w:p w:rsidR="00BB7B32" w:rsidRPr="00B90623" w:rsidRDefault="00857A89" w:rsidP="00166F35">
      <w:pPr>
        <w:spacing w:after="0"/>
        <w:rPr>
          <w:rFonts w:ascii="Arial" w:hAnsi="Arial" w:cs="Arial"/>
          <w:i/>
          <w:iCs/>
          <w:color w:val="000000"/>
          <w:spacing w:val="-6"/>
          <w:sz w:val="26"/>
          <w:szCs w:val="26"/>
        </w:rPr>
      </w:pPr>
      <w:r>
        <w:rPr>
          <w:noProof/>
          <w:lang w:eastAsia="ru-RU"/>
        </w:rPr>
        <mc:AlternateContent>
          <mc:Choice Requires="wps">
            <w:drawing>
              <wp:anchor distT="0" distB="0" distL="114300" distR="114300" simplePos="0" relativeHeight="251645440" behindDoc="1" locked="0" layoutInCell="1" allowOverlap="1">
                <wp:simplePos x="0" y="0"/>
                <wp:positionH relativeFrom="column">
                  <wp:posOffset>-137160</wp:posOffset>
                </wp:positionH>
                <wp:positionV relativeFrom="paragraph">
                  <wp:posOffset>137795</wp:posOffset>
                </wp:positionV>
                <wp:extent cx="6225540" cy="933450"/>
                <wp:effectExtent l="0" t="0" r="3810" b="0"/>
                <wp:wrapNone/>
                <wp:docPr id="1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933450"/>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0.8pt;margin-top:10.85pt;width:490.2pt;height: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" fillcolor="#f2f2f2" stroked="f" strokeweight="1pt"/>
            </w:pict>
          </mc:Fallback>
        </mc:AlternateContent>
      </w:r>
    </w:p>
    <w:p w:rsidR="00BB7B32" w:rsidRPr="00E420ED" w:rsidRDefault="00BB7B32" w:rsidP="00791C5D">
      <w:pPr>
        <w:rPr>
          <w:rFonts w:ascii="Arial" w:hAnsi="Arial" w:cs="Arial"/>
          <w:i/>
          <w:iCs/>
          <w:color w:val="000000"/>
          <w:spacing w:val="-6"/>
          <w:sz w:val="26"/>
          <w:szCs w:val="26"/>
        </w:rPr>
      </w:pPr>
      <w:r w:rsidRPr="00B90623">
        <w:rPr>
          <w:rFonts w:ascii="Arial" w:hAnsi="Arial" w:cs="Arial"/>
          <w:i/>
          <w:iCs/>
          <w:color w:val="000000"/>
          <w:spacing w:val="-6"/>
          <w:sz w:val="26"/>
          <w:szCs w:val="26"/>
        </w:rPr>
        <w:t>Мурманский арктический государственный университет (МАГУ) приглашает Вас и Ваших коллег принять участие в</w:t>
      </w:r>
      <w:r>
        <w:rPr>
          <w:rFonts w:ascii="Arial" w:hAnsi="Arial" w:cs="Arial"/>
          <w:i/>
          <w:iCs/>
          <w:color w:val="000000"/>
          <w:spacing w:val="-6"/>
          <w:sz w:val="26"/>
          <w:szCs w:val="26"/>
        </w:rPr>
        <w:t xml:space="preserve">о всероссийском научно-практическом семинаре с международным участием </w:t>
      </w:r>
      <w:r w:rsidRPr="00B90623">
        <w:rPr>
          <w:rFonts w:ascii="Arial" w:hAnsi="Arial" w:cs="Arial"/>
          <w:i/>
          <w:iCs/>
          <w:color w:val="000000"/>
          <w:spacing w:val="-6"/>
          <w:sz w:val="26"/>
          <w:szCs w:val="26"/>
        </w:rPr>
        <w:t>«Арктические чтения-2022: к 100-летию присуждения Ф. Нансену Нобелевской премии мира».</w:t>
      </w:r>
    </w:p>
    <w:p w:rsidR="00BB7B32" w:rsidRPr="00B90623" w:rsidRDefault="00BB7B32" w:rsidP="00B41910">
      <w:pPr>
        <w:spacing w:after="120" w:line="240" w:lineRule="auto"/>
        <w:jc w:val="both"/>
        <w:rPr>
          <w:rFonts w:ascii="Arial" w:hAnsi="Arial" w:cs="Arial"/>
          <w:b/>
          <w:i/>
          <w:iCs/>
          <w:color w:val="0070C0"/>
          <w:sz w:val="28"/>
          <w:szCs w:val="28"/>
        </w:rPr>
      </w:pPr>
    </w:p>
    <w:p w:rsidR="00BB7B32" w:rsidRPr="00B90623" w:rsidRDefault="00BB7B32" w:rsidP="00B41910">
      <w:pPr>
        <w:spacing w:after="120" w:line="240" w:lineRule="auto"/>
        <w:jc w:val="both"/>
        <w:rPr>
          <w:rFonts w:ascii="Arial" w:hAnsi="Arial" w:cs="Arial"/>
          <w:b/>
          <w:i/>
          <w:iCs/>
          <w:color w:val="0070C0"/>
          <w:sz w:val="28"/>
          <w:szCs w:val="28"/>
        </w:rPr>
      </w:pPr>
      <w:r w:rsidRPr="00B90623">
        <w:rPr>
          <w:rFonts w:ascii="Arial" w:hAnsi="Arial" w:cs="Arial"/>
          <w:b/>
          <w:i/>
          <w:iCs/>
          <w:color w:val="0070C0"/>
          <w:sz w:val="28"/>
          <w:szCs w:val="28"/>
        </w:rPr>
        <w:t>ЦЕЛЬ ПРОВЕДЕНИЯ СЕМИНАРА</w:t>
      </w:r>
    </w:p>
    <w:p w:rsidR="00BB7B32" w:rsidRPr="00B90623" w:rsidRDefault="00BB7B32" w:rsidP="00652065">
      <w:pPr>
        <w:spacing w:after="0" w:line="240" w:lineRule="auto"/>
        <w:ind w:firstLine="454"/>
        <w:jc w:val="both"/>
        <w:rPr>
          <w:rFonts w:ascii="Arial" w:hAnsi="Arial" w:cs="Arial"/>
          <w:color w:val="000000"/>
          <w:spacing w:val="-6"/>
          <w:sz w:val="28"/>
          <w:szCs w:val="28"/>
        </w:rPr>
      </w:pPr>
      <w:r w:rsidRPr="00B90623">
        <w:rPr>
          <w:rFonts w:ascii="Arial" w:hAnsi="Arial" w:cs="Arial"/>
          <w:color w:val="000000"/>
          <w:spacing w:val="-6"/>
          <w:sz w:val="28"/>
          <w:szCs w:val="28"/>
        </w:rPr>
        <w:t>Обеспечить возможность обсуждения научно-педагогическим сообществом и обучающимися результатов современных научных достижений в области изучения истории Арктики и полярных исследований в России и за рубежом, роли Ф. Нансена в мировой истории. Создать условия для обмена знаниями и передовым опытом в продвижении научных исследований в области арктического регионоведения и истории науки, развития контактов российских и зарубежных специалистов.</w:t>
      </w:r>
    </w:p>
    <w:p w:rsidR="00BB7B32" w:rsidRPr="00B90623" w:rsidRDefault="00BB7B32" w:rsidP="00D230A3">
      <w:pPr>
        <w:spacing w:after="0"/>
        <w:jc w:val="both"/>
        <w:rPr>
          <w:rFonts w:ascii="Arial" w:hAnsi="Arial" w:cs="Arial"/>
          <w:b/>
          <w:color w:val="004E7D"/>
          <w:sz w:val="32"/>
          <w:szCs w:val="36"/>
        </w:rPr>
      </w:pPr>
    </w:p>
    <w:p w:rsidR="00BB7B32" w:rsidRPr="00B90623" w:rsidRDefault="00BB7B32" w:rsidP="00943380">
      <w:pPr>
        <w:spacing w:after="360" w:line="240" w:lineRule="auto"/>
        <w:jc w:val="both"/>
        <w:rPr>
          <w:rFonts w:ascii="Arial" w:hAnsi="Arial" w:cs="Arial"/>
          <w:b/>
          <w:i/>
          <w:iCs/>
          <w:color w:val="0070C0"/>
          <w:sz w:val="28"/>
          <w:szCs w:val="28"/>
        </w:rPr>
      </w:pPr>
      <w:r w:rsidRPr="00B90623">
        <w:rPr>
          <w:rFonts w:ascii="Arial" w:hAnsi="Arial" w:cs="Arial"/>
          <w:b/>
          <w:i/>
          <w:iCs/>
          <w:color w:val="0070C0"/>
          <w:sz w:val="28"/>
          <w:szCs w:val="28"/>
        </w:rPr>
        <w:t>ОСНОВНЫЕ НАПРАВЛЕНИЯ РАБОТЫ СЕМИНАРА</w:t>
      </w:r>
    </w:p>
    <w:tbl>
      <w:tblPr>
        <w:tblW w:w="10349" w:type="dxa"/>
        <w:tblInd w:w="-851" w:type="dxa"/>
        <w:tblLook w:val="00A0" w:firstRow="1" w:lastRow="0" w:firstColumn="1" w:lastColumn="0" w:noHBand="0" w:noVBand="0"/>
      </w:tblPr>
      <w:tblGrid>
        <w:gridCol w:w="2856"/>
        <w:gridCol w:w="2379"/>
        <w:gridCol w:w="2497"/>
        <w:gridCol w:w="2617"/>
      </w:tblGrid>
      <w:tr w:rsidR="00BB7B32" w:rsidRPr="00B90623" w:rsidTr="00AE1EED">
        <w:tc>
          <w:tcPr>
            <w:tcW w:w="2856" w:type="dxa"/>
          </w:tcPr>
          <w:p w:rsidR="00BB7B32" w:rsidRPr="00B90623" w:rsidRDefault="00857A89" w:rsidP="00AF2240">
            <w:pPr>
              <w:spacing w:after="120" w:line="240" w:lineRule="auto"/>
              <w:jc w:val="both"/>
              <w:rPr>
                <w:rFonts w:ascii="Arial" w:hAnsi="Arial" w:cs="Arial"/>
                <w:b/>
                <w:i/>
                <w:iCs/>
                <w:color w:val="0070C0"/>
                <w:sz w:val="28"/>
                <w:szCs w:val="28"/>
              </w:rPr>
            </w:pPr>
            <w:r>
              <w:rPr>
                <w:noProof/>
                <w:lang w:eastAsia="ru-RU"/>
              </w:rPr>
              <w:drawing>
                <wp:anchor distT="0" distB="0" distL="114300" distR="114300" simplePos="0" relativeHeight="251649536" behindDoc="0" locked="0" layoutInCell="1" allowOverlap="1">
                  <wp:simplePos x="0" y="0"/>
                  <wp:positionH relativeFrom="margin">
                    <wp:posOffset>381000</wp:posOffset>
                  </wp:positionH>
                  <wp:positionV relativeFrom="margin">
                    <wp:posOffset>333375</wp:posOffset>
                  </wp:positionV>
                  <wp:extent cx="960120" cy="958215"/>
                  <wp:effectExtent l="0" t="0" r="0" b="0"/>
                  <wp:wrapTopAndBottom/>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120" cy="958215"/>
                          </a:xfrm>
                          <a:prstGeom prst="rect">
                            <a:avLst/>
                          </a:prstGeom>
                          <a:noFill/>
                        </pic:spPr>
                      </pic:pic>
                    </a:graphicData>
                  </a:graphic>
                  <wp14:sizeRelH relativeFrom="page">
                    <wp14:pctWidth>0</wp14:pctWidth>
                  </wp14:sizeRelH>
                  <wp14:sizeRelV relativeFrom="page">
                    <wp14:pctHeight>0</wp14:pctHeight>
                  </wp14:sizeRelV>
                </wp:anchor>
              </w:drawing>
            </w:r>
          </w:p>
        </w:tc>
        <w:tc>
          <w:tcPr>
            <w:tcW w:w="2379" w:type="dxa"/>
          </w:tcPr>
          <w:p w:rsidR="00BB7B32" w:rsidRPr="00B90623" w:rsidRDefault="00857A89" w:rsidP="00AF2240">
            <w:pPr>
              <w:spacing w:after="120" w:line="240" w:lineRule="auto"/>
              <w:jc w:val="both"/>
              <w:rPr>
                <w:rFonts w:ascii="Arial" w:hAnsi="Arial" w:cs="Arial"/>
                <w:b/>
                <w:i/>
                <w:iCs/>
                <w:color w:val="0070C0"/>
                <w:sz w:val="28"/>
                <w:szCs w:val="28"/>
              </w:rPr>
            </w:pPr>
            <w:r>
              <w:rPr>
                <w:noProof/>
                <w:lang w:eastAsia="ru-RU"/>
              </w:rPr>
              <w:drawing>
                <wp:anchor distT="0" distB="0" distL="114300" distR="114300" simplePos="0" relativeHeight="251647488" behindDoc="0" locked="0" layoutInCell="1" allowOverlap="1">
                  <wp:simplePos x="0" y="0"/>
                  <wp:positionH relativeFrom="page">
                    <wp:posOffset>191135</wp:posOffset>
                  </wp:positionH>
                  <wp:positionV relativeFrom="paragraph">
                    <wp:posOffset>303530</wp:posOffset>
                  </wp:positionV>
                  <wp:extent cx="970280" cy="967740"/>
                  <wp:effectExtent l="0" t="0" r="1270" b="381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0280" cy="967740"/>
                          </a:xfrm>
                          <a:prstGeom prst="rect">
                            <a:avLst/>
                          </a:prstGeom>
                          <a:noFill/>
                        </pic:spPr>
                      </pic:pic>
                    </a:graphicData>
                  </a:graphic>
                  <wp14:sizeRelH relativeFrom="page">
                    <wp14:pctWidth>0</wp14:pctWidth>
                  </wp14:sizeRelH>
                  <wp14:sizeRelV relativeFrom="page">
                    <wp14:pctHeight>0</wp14:pctHeight>
                  </wp14:sizeRelV>
                </wp:anchor>
              </w:drawing>
            </w:r>
          </w:p>
        </w:tc>
        <w:tc>
          <w:tcPr>
            <w:tcW w:w="2497" w:type="dxa"/>
          </w:tcPr>
          <w:p w:rsidR="00BB7B32" w:rsidRPr="00B90623" w:rsidRDefault="00857A89" w:rsidP="00AF2240">
            <w:pPr>
              <w:spacing w:after="120" w:line="240" w:lineRule="auto"/>
              <w:jc w:val="both"/>
              <w:rPr>
                <w:rFonts w:ascii="Arial" w:hAnsi="Arial" w:cs="Arial"/>
                <w:b/>
                <w:i/>
                <w:iCs/>
                <w:color w:val="0070C0"/>
                <w:sz w:val="28"/>
                <w:szCs w:val="28"/>
              </w:rPr>
            </w:pPr>
            <w:r>
              <w:rPr>
                <w:noProof/>
                <w:lang w:eastAsia="ru-RU"/>
              </w:rPr>
              <w:drawing>
                <wp:anchor distT="0" distB="0" distL="114300" distR="114300" simplePos="0" relativeHeight="251648512" behindDoc="0" locked="0" layoutInCell="1" allowOverlap="1">
                  <wp:simplePos x="0" y="0"/>
                  <wp:positionH relativeFrom="column">
                    <wp:posOffset>199390</wp:posOffset>
                  </wp:positionH>
                  <wp:positionV relativeFrom="paragraph">
                    <wp:posOffset>289560</wp:posOffset>
                  </wp:positionV>
                  <wp:extent cx="962025" cy="962025"/>
                  <wp:effectExtent l="0" t="0" r="9525" b="9525"/>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617" w:type="dxa"/>
          </w:tcPr>
          <w:p w:rsidR="00BB7B32" w:rsidRPr="00B90623" w:rsidRDefault="00BB7B32" w:rsidP="00AF2240">
            <w:pPr>
              <w:spacing w:after="120" w:line="240" w:lineRule="auto"/>
              <w:jc w:val="both"/>
              <w:rPr>
                <w:noProof/>
                <w:lang w:eastAsia="ru-RU"/>
              </w:rPr>
            </w:pPr>
          </w:p>
          <w:p w:rsidR="00BB7B32" w:rsidRPr="00B90623" w:rsidRDefault="00857A89" w:rsidP="00BF7C3F">
            <w:pPr>
              <w:spacing w:after="120" w:line="240" w:lineRule="auto"/>
              <w:jc w:val="center"/>
              <w:rPr>
                <w:noProof/>
                <w:lang w:eastAsia="ru-RU"/>
              </w:rPr>
            </w:pPr>
            <w:r>
              <w:rPr>
                <w:noProof/>
                <w:lang w:eastAsia="ru-RU"/>
              </w:rPr>
              <w:drawing>
                <wp:inline distT="0" distB="0" distL="0" distR="0">
                  <wp:extent cx="1066800" cy="1009650"/>
                  <wp:effectExtent l="0" t="0" r="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tc>
      </w:tr>
      <w:tr w:rsidR="00BB7B32" w:rsidRPr="00B90623" w:rsidTr="00AE1EED">
        <w:tc>
          <w:tcPr>
            <w:tcW w:w="2856" w:type="dxa"/>
          </w:tcPr>
          <w:p w:rsidR="00BB7B32" w:rsidRPr="00B90623" w:rsidRDefault="00BB7B32" w:rsidP="00F8308B">
            <w:pPr>
              <w:spacing w:after="120"/>
              <w:jc w:val="center"/>
              <w:rPr>
                <w:rFonts w:ascii="Arial" w:hAnsi="Arial" w:cs="Arial"/>
                <w:b/>
                <w:i/>
                <w:iCs/>
                <w:color w:val="0070C0"/>
                <w:sz w:val="28"/>
                <w:szCs w:val="28"/>
              </w:rPr>
            </w:pPr>
            <w:r w:rsidRPr="00B90623">
              <w:rPr>
                <w:rFonts w:ascii="Arial" w:hAnsi="Arial" w:cs="Arial"/>
                <w:color w:val="000000"/>
                <w:sz w:val="28"/>
                <w:szCs w:val="28"/>
              </w:rPr>
              <w:t xml:space="preserve">Фритьоф Нансен: жизнь в </w:t>
            </w:r>
            <w:r w:rsidRPr="00B90623">
              <w:rPr>
                <w:rFonts w:ascii="Arial" w:hAnsi="Arial" w:cs="Arial"/>
                <w:b/>
                <w:bCs/>
                <w:color w:val="000000"/>
                <w:sz w:val="28"/>
                <w:szCs w:val="28"/>
              </w:rPr>
              <w:t>истории</w:t>
            </w:r>
          </w:p>
        </w:tc>
        <w:tc>
          <w:tcPr>
            <w:tcW w:w="2379" w:type="dxa"/>
          </w:tcPr>
          <w:p w:rsidR="00BB7B32" w:rsidRPr="00B90623" w:rsidRDefault="00BB7B32" w:rsidP="00F8308B">
            <w:pPr>
              <w:jc w:val="center"/>
              <w:rPr>
                <w:rFonts w:ascii="Arial" w:hAnsi="Arial" w:cs="Arial"/>
                <w:b/>
                <w:color w:val="0070C0"/>
                <w:sz w:val="28"/>
                <w:szCs w:val="28"/>
              </w:rPr>
            </w:pPr>
            <w:r w:rsidRPr="00B90623">
              <w:rPr>
                <w:rFonts w:ascii="Arial" w:hAnsi="Arial" w:cs="Arial"/>
                <w:b/>
                <w:bCs/>
                <w:color w:val="000000"/>
                <w:sz w:val="28"/>
                <w:szCs w:val="28"/>
              </w:rPr>
              <w:t>История открытия и изучения</w:t>
            </w:r>
            <w:r w:rsidRPr="00B90623">
              <w:rPr>
                <w:rFonts w:ascii="Arial" w:hAnsi="Arial" w:cs="Arial"/>
                <w:color w:val="000000"/>
                <w:sz w:val="28"/>
                <w:szCs w:val="28"/>
              </w:rPr>
              <w:t xml:space="preserve"> Арктики </w:t>
            </w:r>
          </w:p>
          <w:p w:rsidR="00BB7B32" w:rsidRPr="00B90623" w:rsidRDefault="00BB7B32" w:rsidP="00652065">
            <w:pPr>
              <w:spacing w:after="120"/>
              <w:jc w:val="center"/>
              <w:rPr>
                <w:rFonts w:ascii="Arial" w:hAnsi="Arial" w:cs="Arial"/>
                <w:b/>
                <w:color w:val="0070C0"/>
                <w:sz w:val="28"/>
                <w:szCs w:val="28"/>
              </w:rPr>
            </w:pPr>
          </w:p>
        </w:tc>
        <w:tc>
          <w:tcPr>
            <w:tcW w:w="2497" w:type="dxa"/>
          </w:tcPr>
          <w:p w:rsidR="00BB7B32" w:rsidRPr="00B90623" w:rsidRDefault="00BB7B32" w:rsidP="00F8308B">
            <w:pPr>
              <w:spacing w:after="120"/>
              <w:jc w:val="center"/>
              <w:rPr>
                <w:rFonts w:ascii="Arial" w:hAnsi="Arial" w:cs="Arial"/>
                <w:b/>
                <w:color w:val="0070C0"/>
                <w:sz w:val="28"/>
                <w:szCs w:val="28"/>
              </w:rPr>
            </w:pPr>
            <w:r w:rsidRPr="00B90623">
              <w:rPr>
                <w:rFonts w:ascii="Arial" w:hAnsi="Arial" w:cs="Arial"/>
                <w:color w:val="000000"/>
                <w:sz w:val="28"/>
                <w:szCs w:val="28"/>
              </w:rPr>
              <w:t xml:space="preserve">Освоение Арктики: </w:t>
            </w:r>
            <w:r w:rsidRPr="00B90623">
              <w:rPr>
                <w:rFonts w:ascii="Arial" w:hAnsi="Arial" w:cs="Arial"/>
                <w:b/>
                <w:bCs/>
                <w:color w:val="000000"/>
                <w:sz w:val="28"/>
                <w:szCs w:val="28"/>
              </w:rPr>
              <w:t>история и современность</w:t>
            </w:r>
          </w:p>
        </w:tc>
        <w:tc>
          <w:tcPr>
            <w:tcW w:w="2617" w:type="dxa"/>
          </w:tcPr>
          <w:p w:rsidR="00BB7B32" w:rsidRPr="00B90623" w:rsidRDefault="00BB7B32" w:rsidP="00F8308B">
            <w:pPr>
              <w:spacing w:after="0"/>
              <w:jc w:val="center"/>
              <w:rPr>
                <w:rFonts w:ascii="Arial" w:hAnsi="Arial"/>
                <w:sz w:val="28"/>
                <w:szCs w:val="28"/>
              </w:rPr>
            </w:pPr>
            <w:r w:rsidRPr="00B90623">
              <w:rPr>
                <w:rFonts w:ascii="Arial" w:hAnsi="Arial"/>
                <w:sz w:val="28"/>
                <w:szCs w:val="28"/>
              </w:rPr>
              <w:t xml:space="preserve">Арктический вектор </w:t>
            </w:r>
          </w:p>
          <w:p w:rsidR="00BB7B32" w:rsidRPr="00B90623" w:rsidRDefault="00BB7B32" w:rsidP="00F8308B">
            <w:pPr>
              <w:spacing w:after="0"/>
              <w:jc w:val="center"/>
              <w:rPr>
                <w:rFonts w:ascii="Arial" w:hAnsi="Arial"/>
                <w:b/>
                <w:bCs/>
                <w:sz w:val="28"/>
                <w:szCs w:val="28"/>
              </w:rPr>
            </w:pPr>
            <w:r w:rsidRPr="00B90623">
              <w:rPr>
                <w:rFonts w:ascii="Arial" w:hAnsi="Arial"/>
                <w:b/>
                <w:bCs/>
                <w:sz w:val="28"/>
                <w:szCs w:val="28"/>
              </w:rPr>
              <w:t>международных отношений</w:t>
            </w:r>
          </w:p>
          <w:p w:rsidR="00BB7B32" w:rsidRPr="00B90623" w:rsidRDefault="00BB7B32" w:rsidP="00652065">
            <w:pPr>
              <w:jc w:val="center"/>
              <w:rPr>
                <w:rFonts w:ascii="Arial" w:hAnsi="Arial"/>
                <w:sz w:val="28"/>
                <w:szCs w:val="28"/>
              </w:rPr>
            </w:pPr>
          </w:p>
        </w:tc>
      </w:tr>
    </w:tbl>
    <w:p w:rsidR="00BB7B32" w:rsidRPr="00B90623" w:rsidRDefault="00857A89" w:rsidP="00443BFE">
      <w:pPr>
        <w:spacing w:after="0"/>
        <w:jc w:val="center"/>
        <w:rPr>
          <w:rFonts w:ascii="Arial" w:hAnsi="Arial" w:cs="Arial"/>
          <w:color w:val="000000"/>
          <w:sz w:val="28"/>
          <w:szCs w:val="28"/>
        </w:rPr>
      </w:pPr>
      <w:r>
        <w:rPr>
          <w:noProof/>
          <w:lang w:eastAsia="ru-RU"/>
        </w:rPr>
        <w:lastRenderedPageBreak/>
        <w:drawing>
          <wp:anchor distT="0" distB="0" distL="114300" distR="114300" simplePos="0" relativeHeight="251662848" behindDoc="1" locked="0" layoutInCell="1" allowOverlap="1">
            <wp:simplePos x="0" y="0"/>
            <wp:positionH relativeFrom="page">
              <wp:posOffset>-8255</wp:posOffset>
            </wp:positionH>
            <wp:positionV relativeFrom="paragraph">
              <wp:posOffset>46990</wp:posOffset>
            </wp:positionV>
            <wp:extent cx="7613650" cy="970915"/>
            <wp:effectExtent l="0" t="0" r="6350" b="635"/>
            <wp:wrapNone/>
            <wp:docPr id="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650" cy="970915"/>
                    </a:xfrm>
                    <a:prstGeom prst="rect">
                      <a:avLst/>
                    </a:prstGeom>
                    <a:noFill/>
                  </pic:spPr>
                </pic:pic>
              </a:graphicData>
            </a:graphic>
            <wp14:sizeRelH relativeFrom="page">
              <wp14:pctWidth>0</wp14:pctWidth>
            </wp14:sizeRelH>
            <wp14:sizeRelV relativeFrom="page">
              <wp14:pctHeight>0</wp14:pctHeight>
            </wp14:sizeRelV>
          </wp:anchor>
        </w:drawing>
      </w:r>
    </w:p>
    <w:p w:rsidR="00BB7B32" w:rsidRPr="00B90623" w:rsidRDefault="00857A89" w:rsidP="00C64E0E">
      <w:pPr>
        <w:spacing w:after="120" w:line="240" w:lineRule="auto"/>
        <w:jc w:val="both"/>
        <w:rPr>
          <w:rFonts w:ascii="Arial" w:hAnsi="Arial" w:cs="Arial"/>
          <w:b/>
          <w:i/>
          <w:iCs/>
          <w:color w:val="0070C0"/>
          <w:sz w:val="28"/>
          <w:szCs w:val="28"/>
        </w:rPr>
      </w:pPr>
      <w:r>
        <w:rPr>
          <w:noProof/>
          <w:lang w:eastAsia="ru-RU"/>
        </w:rPr>
        <w:drawing>
          <wp:anchor distT="0" distB="0" distL="114300" distR="114300" simplePos="0" relativeHeight="251651584" behindDoc="1" locked="0" layoutInCell="1" allowOverlap="1">
            <wp:simplePos x="0" y="0"/>
            <wp:positionH relativeFrom="page">
              <wp:posOffset>1660525</wp:posOffset>
            </wp:positionH>
            <wp:positionV relativeFrom="paragraph">
              <wp:posOffset>-746760</wp:posOffset>
            </wp:positionV>
            <wp:extent cx="5940425" cy="2412365"/>
            <wp:effectExtent l="0" t="0" r="3175" b="6985"/>
            <wp:wrapNone/>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412365"/>
                    </a:xfrm>
                    <a:prstGeom prst="rect">
                      <a:avLst/>
                    </a:prstGeom>
                    <a:noFill/>
                  </pic:spPr>
                </pic:pic>
              </a:graphicData>
            </a:graphic>
            <wp14:sizeRelH relativeFrom="page">
              <wp14:pctWidth>0</wp14:pctWidth>
            </wp14:sizeRelH>
            <wp14:sizeRelV relativeFrom="page">
              <wp14:pctHeight>0</wp14:pctHeight>
            </wp14:sizeRelV>
          </wp:anchor>
        </w:drawing>
      </w:r>
    </w:p>
    <w:p w:rsidR="00BB7B32" w:rsidRPr="00B90623" w:rsidRDefault="00BB7B32" w:rsidP="00C64E0E">
      <w:pPr>
        <w:spacing w:after="120" w:line="240" w:lineRule="auto"/>
        <w:jc w:val="both"/>
        <w:rPr>
          <w:rFonts w:ascii="Arial" w:hAnsi="Arial" w:cs="Arial"/>
          <w:b/>
          <w:i/>
          <w:iCs/>
          <w:color w:val="0070C0"/>
          <w:sz w:val="28"/>
          <w:szCs w:val="28"/>
        </w:rPr>
      </w:pPr>
    </w:p>
    <w:p w:rsidR="00BB7B32" w:rsidRPr="00B90623" w:rsidRDefault="00BB7B32" w:rsidP="00C64E0E">
      <w:pPr>
        <w:spacing w:after="120" w:line="240" w:lineRule="auto"/>
        <w:jc w:val="both"/>
        <w:rPr>
          <w:rFonts w:ascii="Arial" w:hAnsi="Arial" w:cs="Arial"/>
          <w:b/>
          <w:i/>
          <w:iCs/>
          <w:color w:val="0070C0"/>
          <w:sz w:val="28"/>
          <w:szCs w:val="28"/>
        </w:rPr>
      </w:pPr>
    </w:p>
    <w:p w:rsidR="00BB7B32" w:rsidRPr="00B90623" w:rsidRDefault="00BB7B32" w:rsidP="00652065">
      <w:pPr>
        <w:spacing w:after="120" w:line="240" w:lineRule="auto"/>
        <w:jc w:val="both"/>
        <w:rPr>
          <w:rFonts w:ascii="Arial" w:hAnsi="Arial" w:cs="Arial"/>
          <w:b/>
          <w:i/>
          <w:iCs/>
          <w:color w:val="0070C0"/>
          <w:sz w:val="28"/>
          <w:szCs w:val="28"/>
        </w:rPr>
      </w:pPr>
    </w:p>
    <w:p w:rsidR="00BB7B32" w:rsidRPr="00B90623" w:rsidRDefault="00BB7B32" w:rsidP="00652065">
      <w:pPr>
        <w:spacing w:after="120" w:line="240" w:lineRule="auto"/>
        <w:jc w:val="both"/>
        <w:rPr>
          <w:rFonts w:ascii="Arial" w:hAnsi="Arial" w:cs="Arial"/>
          <w:b/>
          <w:i/>
          <w:iCs/>
          <w:color w:val="0070C0"/>
          <w:sz w:val="28"/>
          <w:szCs w:val="28"/>
        </w:rPr>
      </w:pPr>
      <w:r w:rsidRPr="00B90623">
        <w:rPr>
          <w:rFonts w:ascii="Arial" w:hAnsi="Arial" w:cs="Arial"/>
          <w:b/>
          <w:i/>
          <w:iCs/>
          <w:color w:val="0070C0"/>
          <w:sz w:val="28"/>
          <w:szCs w:val="28"/>
        </w:rPr>
        <w:t>ОРГАНИЗАЦИОННЫЙ КОМИТЕТ СЕМИНАРА</w:t>
      </w:r>
    </w:p>
    <w:p w:rsidR="00BB7B32" w:rsidRPr="00B90623" w:rsidRDefault="00BB7B32" w:rsidP="00652065">
      <w:pPr>
        <w:spacing w:after="0" w:line="240" w:lineRule="auto"/>
        <w:jc w:val="both"/>
        <w:rPr>
          <w:rFonts w:ascii="Arial" w:hAnsi="Arial" w:cs="Arial"/>
          <w:spacing w:val="-10"/>
          <w:sz w:val="28"/>
          <w:szCs w:val="28"/>
          <w:lang w:eastAsia="ar-SA"/>
        </w:rPr>
      </w:pPr>
      <w:r w:rsidRPr="00B90623">
        <w:rPr>
          <w:rFonts w:ascii="Arial" w:hAnsi="Arial" w:cs="Arial"/>
          <w:b/>
          <w:spacing w:val="-10"/>
          <w:sz w:val="28"/>
          <w:szCs w:val="28"/>
          <w:lang w:eastAsia="ar-SA"/>
        </w:rPr>
        <w:t>Шадрина И.М.</w:t>
      </w:r>
      <w:r w:rsidRPr="00B90623">
        <w:rPr>
          <w:rFonts w:ascii="Arial" w:hAnsi="Arial" w:cs="Arial"/>
          <w:spacing w:val="-10"/>
          <w:sz w:val="28"/>
          <w:szCs w:val="28"/>
          <w:lang w:eastAsia="ar-SA"/>
        </w:rPr>
        <w:t xml:space="preserve">, д-р </w:t>
      </w:r>
      <w:proofErr w:type="spellStart"/>
      <w:r w:rsidRPr="00B90623">
        <w:rPr>
          <w:rFonts w:ascii="Arial" w:hAnsi="Arial" w:cs="Arial"/>
          <w:spacing w:val="-10"/>
          <w:sz w:val="28"/>
          <w:szCs w:val="28"/>
          <w:lang w:eastAsia="ar-SA"/>
        </w:rPr>
        <w:t>пед</w:t>
      </w:r>
      <w:proofErr w:type="spellEnd"/>
      <w:r w:rsidRPr="00B90623">
        <w:rPr>
          <w:rFonts w:ascii="Arial" w:hAnsi="Arial" w:cs="Arial"/>
          <w:spacing w:val="-10"/>
          <w:sz w:val="28"/>
          <w:szCs w:val="28"/>
          <w:lang w:eastAsia="ar-SA"/>
        </w:rPr>
        <w:t>. наук, доцент, ректор МАГУ (председатель);</w:t>
      </w:r>
    </w:p>
    <w:p w:rsidR="00BB7B32" w:rsidRPr="00B90623" w:rsidRDefault="00BB7B32" w:rsidP="00652065">
      <w:pPr>
        <w:spacing w:after="0" w:line="240" w:lineRule="auto"/>
        <w:jc w:val="both"/>
        <w:rPr>
          <w:rFonts w:ascii="Arial" w:hAnsi="Arial" w:cs="Arial"/>
          <w:spacing w:val="-10"/>
          <w:sz w:val="28"/>
          <w:szCs w:val="28"/>
          <w:lang w:eastAsia="ar-SA"/>
        </w:rPr>
      </w:pPr>
    </w:p>
    <w:p w:rsidR="00BB7B32" w:rsidRPr="00B90623" w:rsidRDefault="00BB7B32" w:rsidP="00652065">
      <w:pPr>
        <w:spacing w:after="0" w:line="240" w:lineRule="auto"/>
        <w:jc w:val="both"/>
        <w:rPr>
          <w:rFonts w:ascii="Arial" w:hAnsi="Arial" w:cs="Arial"/>
          <w:spacing w:val="-10"/>
          <w:sz w:val="28"/>
          <w:szCs w:val="28"/>
          <w:lang w:eastAsia="ar-SA"/>
        </w:rPr>
      </w:pPr>
      <w:proofErr w:type="spellStart"/>
      <w:r w:rsidRPr="00B90623">
        <w:rPr>
          <w:rFonts w:ascii="Arial" w:hAnsi="Arial" w:cs="Arial"/>
          <w:b/>
          <w:spacing w:val="-10"/>
          <w:sz w:val="28"/>
          <w:szCs w:val="28"/>
          <w:lang w:eastAsia="ar-SA"/>
        </w:rPr>
        <w:t>Бардилева</w:t>
      </w:r>
      <w:proofErr w:type="spellEnd"/>
      <w:r w:rsidRPr="00B90623">
        <w:rPr>
          <w:rFonts w:ascii="Arial" w:hAnsi="Arial" w:cs="Arial"/>
          <w:b/>
          <w:spacing w:val="-10"/>
          <w:sz w:val="28"/>
          <w:szCs w:val="28"/>
          <w:lang w:eastAsia="ar-SA"/>
        </w:rPr>
        <w:t xml:space="preserve"> Ю.П.</w:t>
      </w:r>
      <w:r w:rsidRPr="00B90623">
        <w:rPr>
          <w:rFonts w:ascii="Arial" w:hAnsi="Arial" w:cs="Arial"/>
          <w:spacing w:val="-10"/>
          <w:sz w:val="28"/>
          <w:szCs w:val="28"/>
          <w:lang w:eastAsia="ar-SA"/>
        </w:rPr>
        <w:t>, канд. ист. наук,</w:t>
      </w:r>
      <w:r w:rsidR="00C32E37">
        <w:rPr>
          <w:rFonts w:ascii="Arial" w:hAnsi="Arial" w:cs="Arial"/>
          <w:spacing w:val="-10"/>
          <w:sz w:val="28"/>
          <w:szCs w:val="28"/>
          <w:lang w:eastAsia="ar-SA"/>
        </w:rPr>
        <w:t xml:space="preserve"> </w:t>
      </w:r>
      <w:r w:rsidRPr="00B90623">
        <w:rPr>
          <w:rFonts w:ascii="Arial" w:hAnsi="Arial" w:cs="Arial"/>
          <w:spacing w:val="-10"/>
          <w:sz w:val="28"/>
          <w:szCs w:val="28"/>
          <w:lang w:eastAsia="ar-SA"/>
        </w:rPr>
        <w:t>доцент, заведующий кафедрой истории и права МАГУ (зам. председателя);</w:t>
      </w:r>
    </w:p>
    <w:p w:rsidR="00BB7B32" w:rsidRPr="00B90623" w:rsidRDefault="00BB7B32" w:rsidP="00652065">
      <w:pPr>
        <w:spacing w:after="0" w:line="240" w:lineRule="auto"/>
        <w:jc w:val="both"/>
        <w:rPr>
          <w:rFonts w:ascii="Arial" w:hAnsi="Arial" w:cs="Arial"/>
          <w:spacing w:val="-10"/>
          <w:sz w:val="28"/>
          <w:szCs w:val="28"/>
          <w:lang w:eastAsia="ar-SA"/>
        </w:rPr>
      </w:pPr>
    </w:p>
    <w:p w:rsidR="00BB7B32" w:rsidRPr="00B90623" w:rsidRDefault="00BB7B32" w:rsidP="00652065">
      <w:pPr>
        <w:spacing w:after="0" w:line="240" w:lineRule="auto"/>
        <w:jc w:val="both"/>
        <w:rPr>
          <w:rFonts w:ascii="Arial" w:hAnsi="Arial" w:cs="Arial"/>
          <w:spacing w:val="-10"/>
          <w:sz w:val="28"/>
          <w:szCs w:val="28"/>
          <w:lang w:eastAsia="ar-SA"/>
        </w:rPr>
      </w:pPr>
      <w:proofErr w:type="spellStart"/>
      <w:r w:rsidRPr="00B90623">
        <w:rPr>
          <w:rFonts w:ascii="Arial" w:hAnsi="Arial" w:cs="Arial"/>
          <w:b/>
          <w:spacing w:val="-10"/>
          <w:sz w:val="28"/>
          <w:szCs w:val="28"/>
          <w:lang w:eastAsia="ar-SA"/>
        </w:rPr>
        <w:t>Скалабан</w:t>
      </w:r>
      <w:proofErr w:type="spellEnd"/>
      <w:r w:rsidRPr="00B90623">
        <w:rPr>
          <w:rFonts w:ascii="Arial" w:hAnsi="Arial" w:cs="Arial"/>
          <w:b/>
          <w:spacing w:val="-10"/>
          <w:sz w:val="28"/>
          <w:szCs w:val="28"/>
          <w:lang w:eastAsia="ar-SA"/>
        </w:rPr>
        <w:t xml:space="preserve"> Е.В.</w:t>
      </w:r>
      <w:r w:rsidRPr="00B90623">
        <w:rPr>
          <w:rFonts w:ascii="Arial" w:hAnsi="Arial" w:cs="Arial"/>
          <w:spacing w:val="-10"/>
          <w:sz w:val="28"/>
          <w:szCs w:val="28"/>
          <w:lang w:eastAsia="ar-SA"/>
        </w:rPr>
        <w:t>, начальник отдела научной работы МАГУ;</w:t>
      </w:r>
    </w:p>
    <w:p w:rsidR="00BB7B32" w:rsidRPr="00B90623" w:rsidRDefault="00BB7B32" w:rsidP="00652065">
      <w:pPr>
        <w:spacing w:after="0" w:line="240" w:lineRule="auto"/>
        <w:jc w:val="both"/>
        <w:rPr>
          <w:rFonts w:ascii="Arial" w:hAnsi="Arial" w:cs="Arial"/>
          <w:b/>
          <w:spacing w:val="-10"/>
          <w:sz w:val="28"/>
          <w:szCs w:val="28"/>
          <w:lang w:eastAsia="ar-SA"/>
        </w:rPr>
      </w:pPr>
    </w:p>
    <w:p w:rsidR="00BB7B32" w:rsidRPr="00B90623" w:rsidRDefault="00BB7B32" w:rsidP="00652065">
      <w:pPr>
        <w:spacing w:after="0" w:line="240" w:lineRule="auto"/>
        <w:jc w:val="both"/>
        <w:rPr>
          <w:rFonts w:ascii="Arial" w:hAnsi="Arial" w:cs="Arial"/>
          <w:spacing w:val="-10"/>
          <w:sz w:val="28"/>
          <w:szCs w:val="28"/>
          <w:lang w:eastAsia="ar-SA"/>
        </w:rPr>
      </w:pPr>
      <w:proofErr w:type="spellStart"/>
      <w:r w:rsidRPr="00B90623">
        <w:rPr>
          <w:rFonts w:ascii="Arial" w:hAnsi="Arial" w:cs="Arial"/>
          <w:b/>
          <w:spacing w:val="-10"/>
          <w:sz w:val="28"/>
          <w:szCs w:val="28"/>
          <w:lang w:eastAsia="ar-SA"/>
        </w:rPr>
        <w:t>Шестова</w:t>
      </w:r>
      <w:proofErr w:type="spellEnd"/>
      <w:r w:rsidRPr="00B90623">
        <w:rPr>
          <w:rFonts w:ascii="Arial" w:hAnsi="Arial" w:cs="Arial"/>
          <w:b/>
          <w:spacing w:val="-10"/>
          <w:sz w:val="28"/>
          <w:szCs w:val="28"/>
          <w:lang w:eastAsia="ar-SA"/>
        </w:rPr>
        <w:t xml:space="preserve"> Ю.О.</w:t>
      </w:r>
      <w:r w:rsidRPr="00B90623">
        <w:rPr>
          <w:rFonts w:ascii="Arial" w:hAnsi="Arial" w:cs="Arial"/>
          <w:spacing w:val="-10"/>
          <w:sz w:val="28"/>
          <w:szCs w:val="28"/>
          <w:lang w:eastAsia="ar-SA"/>
        </w:rPr>
        <w:t>, начальник отдела международного сотрудничества МАГУ;</w:t>
      </w:r>
    </w:p>
    <w:p w:rsidR="00BB7B32" w:rsidRPr="00B90623" w:rsidRDefault="00BB7B32" w:rsidP="00652065">
      <w:pPr>
        <w:spacing w:after="0" w:line="240" w:lineRule="auto"/>
        <w:jc w:val="both"/>
        <w:rPr>
          <w:rFonts w:ascii="Arial" w:hAnsi="Arial" w:cs="Arial"/>
          <w:b/>
          <w:spacing w:val="-10"/>
          <w:sz w:val="28"/>
          <w:szCs w:val="28"/>
          <w:lang w:eastAsia="ar-SA"/>
        </w:rPr>
      </w:pPr>
    </w:p>
    <w:p w:rsidR="00BB7B32" w:rsidRPr="00B90623" w:rsidRDefault="00BB7B32" w:rsidP="00652065">
      <w:pPr>
        <w:spacing w:after="0" w:line="240" w:lineRule="auto"/>
        <w:jc w:val="both"/>
        <w:rPr>
          <w:rFonts w:ascii="Arial" w:hAnsi="Arial" w:cs="Arial"/>
          <w:spacing w:val="-10"/>
          <w:sz w:val="28"/>
          <w:szCs w:val="28"/>
          <w:lang w:eastAsia="ar-SA"/>
        </w:rPr>
      </w:pPr>
      <w:r w:rsidRPr="00B90623">
        <w:rPr>
          <w:rFonts w:ascii="Arial" w:hAnsi="Arial" w:cs="Arial"/>
          <w:b/>
          <w:spacing w:val="-10"/>
          <w:sz w:val="28"/>
          <w:szCs w:val="28"/>
          <w:lang w:eastAsia="ar-SA"/>
        </w:rPr>
        <w:t>Ильичева М.Б.</w:t>
      </w:r>
      <w:r w:rsidRPr="00B90623">
        <w:rPr>
          <w:rFonts w:ascii="Arial" w:hAnsi="Arial" w:cs="Arial"/>
          <w:spacing w:val="-10"/>
          <w:sz w:val="28"/>
          <w:szCs w:val="28"/>
          <w:lang w:eastAsia="ar-SA"/>
        </w:rPr>
        <w:t>,</w:t>
      </w:r>
      <w:proofErr w:type="spellStart"/>
      <w:r w:rsidRPr="00B90623">
        <w:rPr>
          <w:rFonts w:ascii="Arial" w:hAnsi="Arial" w:cs="Arial"/>
          <w:bCs/>
          <w:spacing w:val="-10"/>
          <w:sz w:val="28"/>
          <w:szCs w:val="28"/>
          <w:lang w:eastAsia="ar-SA"/>
        </w:rPr>
        <w:t>канд</w:t>
      </w:r>
      <w:proofErr w:type="spellEnd"/>
      <w:r w:rsidRPr="00B90623">
        <w:rPr>
          <w:rFonts w:ascii="Arial" w:hAnsi="Arial" w:cs="Arial"/>
          <w:bCs/>
          <w:spacing w:val="-10"/>
          <w:sz w:val="28"/>
          <w:szCs w:val="28"/>
          <w:lang w:eastAsia="ar-SA"/>
        </w:rPr>
        <w:t>. ист. наук, доцент, доцент кафедры истории и права МАГУ</w:t>
      </w:r>
      <w:r w:rsidRPr="00B90623">
        <w:rPr>
          <w:rFonts w:ascii="Arial" w:hAnsi="Arial" w:cs="Arial"/>
          <w:spacing w:val="-10"/>
          <w:sz w:val="28"/>
          <w:szCs w:val="28"/>
          <w:lang w:eastAsia="ar-SA"/>
        </w:rPr>
        <w:t>;</w:t>
      </w:r>
    </w:p>
    <w:p w:rsidR="00BB7B32" w:rsidRPr="00B90623" w:rsidRDefault="00BB7B32" w:rsidP="00652065">
      <w:pPr>
        <w:spacing w:after="0" w:line="240" w:lineRule="auto"/>
        <w:jc w:val="both"/>
        <w:rPr>
          <w:rFonts w:ascii="Arial" w:hAnsi="Arial" w:cs="Arial"/>
          <w:b/>
          <w:spacing w:val="-10"/>
          <w:sz w:val="28"/>
          <w:szCs w:val="28"/>
          <w:lang w:eastAsia="ar-SA"/>
        </w:rPr>
      </w:pPr>
    </w:p>
    <w:p w:rsidR="00BB7B32" w:rsidRPr="00B90623" w:rsidRDefault="00BB7B32" w:rsidP="00652065">
      <w:pPr>
        <w:spacing w:after="0" w:line="240" w:lineRule="auto"/>
        <w:jc w:val="both"/>
        <w:rPr>
          <w:rFonts w:ascii="Arial" w:hAnsi="Arial" w:cs="Arial"/>
          <w:spacing w:val="-10"/>
          <w:sz w:val="28"/>
          <w:szCs w:val="28"/>
          <w:lang w:eastAsia="ar-SA"/>
        </w:rPr>
      </w:pPr>
      <w:proofErr w:type="spellStart"/>
      <w:r w:rsidRPr="00B90623">
        <w:rPr>
          <w:rFonts w:ascii="Arial" w:hAnsi="Arial" w:cs="Arial"/>
          <w:b/>
          <w:spacing w:val="-10"/>
          <w:sz w:val="28"/>
          <w:szCs w:val="28"/>
          <w:shd w:val="clear" w:color="auto" w:fill="FFFFFF"/>
          <w:lang w:eastAsia="ar-SA"/>
        </w:rPr>
        <w:t>Рудалев</w:t>
      </w:r>
      <w:proofErr w:type="spellEnd"/>
      <w:r w:rsidRPr="00B90623">
        <w:rPr>
          <w:rFonts w:ascii="Arial" w:hAnsi="Arial" w:cs="Arial"/>
          <w:b/>
          <w:spacing w:val="-10"/>
          <w:sz w:val="28"/>
          <w:szCs w:val="28"/>
          <w:shd w:val="clear" w:color="auto" w:fill="FFFFFF"/>
          <w:lang w:eastAsia="ar-SA"/>
        </w:rPr>
        <w:t xml:space="preserve"> С.А.</w:t>
      </w:r>
      <w:r w:rsidRPr="00B90623">
        <w:rPr>
          <w:rFonts w:ascii="Arial" w:hAnsi="Arial" w:cs="Arial"/>
          <w:spacing w:val="-10"/>
          <w:sz w:val="28"/>
          <w:szCs w:val="28"/>
          <w:shd w:val="clear" w:color="auto" w:fill="FFFFFF"/>
          <w:lang w:eastAsia="ar-SA"/>
        </w:rPr>
        <w:t>, специалист по учебно-методической работе отдела научной работы МАГУ (секретарь).</w:t>
      </w:r>
    </w:p>
    <w:p w:rsidR="00BB7B32" w:rsidRPr="00B90623" w:rsidRDefault="00BB7B32" w:rsidP="00652065">
      <w:pPr>
        <w:spacing w:after="0"/>
        <w:jc w:val="both"/>
        <w:rPr>
          <w:rFonts w:ascii="Arial" w:hAnsi="Arial" w:cs="Arial"/>
          <w:b/>
          <w:color w:val="004E7D"/>
          <w:sz w:val="28"/>
          <w:szCs w:val="28"/>
        </w:rPr>
      </w:pPr>
    </w:p>
    <w:p w:rsidR="00BB7B32" w:rsidRPr="00B90623" w:rsidRDefault="00BB7B32" w:rsidP="00762F85">
      <w:pPr>
        <w:spacing w:after="0"/>
        <w:jc w:val="both"/>
        <w:rPr>
          <w:rFonts w:ascii="Arial" w:hAnsi="Arial" w:cs="Arial"/>
          <w:i/>
          <w:iCs/>
          <w:color w:val="000000"/>
          <w:spacing w:val="-6"/>
          <w:sz w:val="26"/>
          <w:szCs w:val="26"/>
        </w:rPr>
      </w:pPr>
      <w:r w:rsidRPr="00B90623">
        <w:rPr>
          <w:rFonts w:ascii="Arial" w:hAnsi="Arial" w:cs="Arial"/>
          <w:i/>
          <w:iCs/>
          <w:color w:val="000000"/>
          <w:spacing w:val="-6"/>
          <w:sz w:val="26"/>
          <w:szCs w:val="26"/>
        </w:rPr>
        <w:t>Семинар проводится в гибридном формате – очном (</w:t>
      </w:r>
      <w:proofErr w:type="spellStart"/>
      <w:r w:rsidRPr="00B90623">
        <w:rPr>
          <w:rFonts w:ascii="Arial" w:hAnsi="Arial" w:cs="Arial"/>
          <w:i/>
          <w:iCs/>
          <w:color w:val="000000"/>
          <w:spacing w:val="-6"/>
          <w:sz w:val="26"/>
          <w:szCs w:val="26"/>
        </w:rPr>
        <w:t>оффлайн</w:t>
      </w:r>
      <w:proofErr w:type="spellEnd"/>
      <w:r w:rsidRPr="00B90623">
        <w:rPr>
          <w:rFonts w:ascii="Arial" w:hAnsi="Arial" w:cs="Arial"/>
          <w:i/>
          <w:iCs/>
          <w:color w:val="000000"/>
          <w:spacing w:val="-6"/>
          <w:sz w:val="26"/>
          <w:szCs w:val="26"/>
        </w:rPr>
        <w:t>), дистанционном (онлайн), заочном.</w:t>
      </w:r>
    </w:p>
    <w:p w:rsidR="00BB7B32" w:rsidRPr="00B90623" w:rsidRDefault="00BB7B32" w:rsidP="00C64E0E">
      <w:pPr>
        <w:spacing w:after="120" w:line="240" w:lineRule="auto"/>
        <w:jc w:val="both"/>
        <w:rPr>
          <w:rFonts w:ascii="Arial" w:hAnsi="Arial" w:cs="Arial"/>
          <w:b/>
          <w:i/>
          <w:iCs/>
          <w:color w:val="0070C0"/>
          <w:sz w:val="28"/>
          <w:szCs w:val="28"/>
        </w:rPr>
      </w:pPr>
    </w:p>
    <w:p w:rsidR="00BB7B32" w:rsidRPr="00B90623" w:rsidRDefault="00BB7B32" w:rsidP="00C64E0E">
      <w:pPr>
        <w:spacing w:after="120" w:line="240" w:lineRule="auto"/>
        <w:jc w:val="both"/>
        <w:rPr>
          <w:rFonts w:ascii="Arial" w:hAnsi="Arial" w:cs="Arial"/>
          <w:b/>
          <w:i/>
          <w:iCs/>
          <w:color w:val="0070C0"/>
          <w:sz w:val="28"/>
          <w:szCs w:val="28"/>
        </w:rPr>
      </w:pPr>
      <w:r w:rsidRPr="00B90623">
        <w:rPr>
          <w:rFonts w:ascii="Arial" w:hAnsi="Arial" w:cs="Arial"/>
          <w:b/>
          <w:i/>
          <w:iCs/>
          <w:color w:val="0070C0"/>
          <w:sz w:val="28"/>
          <w:szCs w:val="28"/>
        </w:rPr>
        <w:t>РАБОЧИ</w:t>
      </w:r>
      <w:r>
        <w:rPr>
          <w:rFonts w:ascii="Arial" w:hAnsi="Arial" w:cs="Arial"/>
          <w:b/>
          <w:i/>
          <w:iCs/>
          <w:color w:val="0070C0"/>
          <w:sz w:val="28"/>
          <w:szCs w:val="28"/>
        </w:rPr>
        <w:t>Е</w:t>
      </w:r>
      <w:r w:rsidRPr="00B90623">
        <w:rPr>
          <w:rFonts w:ascii="Arial" w:hAnsi="Arial" w:cs="Arial"/>
          <w:b/>
          <w:i/>
          <w:iCs/>
          <w:color w:val="0070C0"/>
          <w:sz w:val="28"/>
          <w:szCs w:val="28"/>
        </w:rPr>
        <w:t xml:space="preserve"> ЯЗЫК</w:t>
      </w:r>
      <w:r>
        <w:rPr>
          <w:rFonts w:ascii="Arial" w:hAnsi="Arial" w:cs="Arial"/>
          <w:b/>
          <w:i/>
          <w:iCs/>
          <w:color w:val="0070C0"/>
          <w:sz w:val="28"/>
          <w:szCs w:val="28"/>
        </w:rPr>
        <w:t>И</w:t>
      </w:r>
      <w:r w:rsidRPr="00B90623">
        <w:rPr>
          <w:rFonts w:ascii="Arial" w:hAnsi="Arial" w:cs="Arial"/>
          <w:b/>
          <w:i/>
          <w:iCs/>
          <w:color w:val="0070C0"/>
          <w:sz w:val="28"/>
          <w:szCs w:val="28"/>
        </w:rPr>
        <w:t xml:space="preserve"> СЕМИНАРА</w:t>
      </w:r>
    </w:p>
    <w:tbl>
      <w:tblPr>
        <w:tblW w:w="0" w:type="auto"/>
        <w:tblLook w:val="00A0" w:firstRow="1" w:lastRow="0" w:firstColumn="1" w:lastColumn="0" w:noHBand="0" w:noVBand="0"/>
      </w:tblPr>
      <w:tblGrid>
        <w:gridCol w:w="1186"/>
        <w:gridCol w:w="1712"/>
        <w:gridCol w:w="1474"/>
        <w:gridCol w:w="1712"/>
      </w:tblGrid>
      <w:tr w:rsidR="00BB7B32" w:rsidRPr="00B90623" w:rsidTr="0080083D">
        <w:trPr>
          <w:trHeight w:val="1043"/>
        </w:trPr>
        <w:tc>
          <w:tcPr>
            <w:tcW w:w="1186" w:type="dxa"/>
          </w:tcPr>
          <w:p w:rsidR="00BB7B32" w:rsidRPr="00B90623" w:rsidRDefault="00857A89" w:rsidP="00AF2240">
            <w:pPr>
              <w:tabs>
                <w:tab w:val="center" w:pos="4677"/>
              </w:tabs>
              <w:spacing w:after="0" w:line="240" w:lineRule="auto"/>
              <w:jc w:val="both"/>
              <w:rPr>
                <w:rFonts w:ascii="Arial" w:hAnsi="Arial" w:cs="Arial"/>
                <w:sz w:val="24"/>
                <w:szCs w:val="24"/>
                <w:lang w:eastAsia="ar-SA"/>
              </w:rPr>
            </w:pPr>
            <w:r>
              <w:rPr>
                <w:noProof/>
                <w:lang w:eastAsia="ru-RU"/>
              </w:rPr>
              <w:drawing>
                <wp:anchor distT="24384" distB="111887" distL="150876" distR="250444" simplePos="0" relativeHeight="251667968" behindDoc="1" locked="0" layoutInCell="1" allowOverlap="1">
                  <wp:simplePos x="0" y="0"/>
                  <wp:positionH relativeFrom="margin">
                    <wp:posOffset>72898</wp:posOffset>
                  </wp:positionH>
                  <wp:positionV relativeFrom="margin">
                    <wp:posOffset>92837</wp:posOffset>
                  </wp:positionV>
                  <wp:extent cx="431800" cy="431546"/>
                  <wp:effectExtent l="38100" t="38100" r="101600" b="102235"/>
                  <wp:wrapSquare wrapText="bothSides"/>
                  <wp:docPr id="9"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blip>
                          <a:srcRect/>
                          <a:stretch>
                            <a:fillRect/>
                          </a:stretch>
                        </pic:blipFill>
                        <pic:spPr bwMode="auto">
                          <a:xfrm rot="10800000" flipV="1">
                            <a:off x="0" y="0"/>
                            <a:ext cx="431800" cy="43116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712" w:type="dxa"/>
          </w:tcPr>
          <w:p w:rsidR="00BB7B32" w:rsidRPr="00B90623" w:rsidRDefault="00BB7B32" w:rsidP="00AF2240">
            <w:pPr>
              <w:tabs>
                <w:tab w:val="center" w:pos="4677"/>
              </w:tabs>
              <w:spacing w:after="0" w:line="240" w:lineRule="auto"/>
              <w:jc w:val="center"/>
              <w:rPr>
                <w:rFonts w:ascii="Arial" w:hAnsi="Arial" w:cs="Arial"/>
                <w:sz w:val="28"/>
                <w:szCs w:val="28"/>
                <w:lang w:eastAsia="ar-SA"/>
              </w:rPr>
            </w:pPr>
          </w:p>
          <w:p w:rsidR="00BB7B32" w:rsidRPr="00B90623" w:rsidRDefault="00BB7B32" w:rsidP="00E94ADF">
            <w:pPr>
              <w:tabs>
                <w:tab w:val="center" w:pos="4677"/>
              </w:tabs>
              <w:spacing w:after="0" w:line="240" w:lineRule="auto"/>
              <w:jc w:val="center"/>
              <w:rPr>
                <w:rFonts w:ascii="Arial" w:hAnsi="Arial" w:cs="Arial"/>
                <w:sz w:val="28"/>
                <w:szCs w:val="28"/>
                <w:lang w:eastAsia="ar-SA"/>
              </w:rPr>
            </w:pPr>
            <w:r w:rsidRPr="00B90623">
              <w:rPr>
                <w:rFonts w:ascii="Arial" w:hAnsi="Arial" w:cs="Arial"/>
                <w:sz w:val="28"/>
                <w:szCs w:val="28"/>
                <w:lang w:eastAsia="ar-SA"/>
              </w:rPr>
              <w:t>Русский</w:t>
            </w:r>
          </w:p>
        </w:tc>
        <w:tc>
          <w:tcPr>
            <w:tcW w:w="1474" w:type="dxa"/>
          </w:tcPr>
          <w:p w:rsidR="00BB7B32" w:rsidRPr="00B90623" w:rsidRDefault="00857A89" w:rsidP="00AF2240">
            <w:pPr>
              <w:tabs>
                <w:tab w:val="center" w:pos="4677"/>
              </w:tabs>
              <w:spacing w:after="0" w:line="240" w:lineRule="auto"/>
              <w:jc w:val="both"/>
              <w:rPr>
                <w:rFonts w:ascii="Arial" w:hAnsi="Arial" w:cs="Arial"/>
                <w:sz w:val="24"/>
                <w:szCs w:val="24"/>
                <w:lang w:eastAsia="ar-SA"/>
              </w:rPr>
            </w:pPr>
            <w:r>
              <w:rPr>
                <w:noProof/>
                <w:lang w:eastAsia="ru-RU"/>
              </w:rPr>
              <w:drawing>
                <wp:anchor distT="24384" distB="123825" distL="150876" distR="250444" simplePos="0" relativeHeight="251668992" behindDoc="0" locked="0" layoutInCell="1" allowOverlap="1">
                  <wp:simplePos x="0" y="0"/>
                  <wp:positionH relativeFrom="margin">
                    <wp:posOffset>159893</wp:posOffset>
                  </wp:positionH>
                  <wp:positionV relativeFrom="margin">
                    <wp:posOffset>92837</wp:posOffset>
                  </wp:positionV>
                  <wp:extent cx="431800" cy="432054"/>
                  <wp:effectExtent l="38100" t="38100" r="101600" b="101600"/>
                  <wp:wrapSquare wrapText="bothSides"/>
                  <wp:docPr id="10"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blip>
                          <a:srcRect/>
                          <a:stretch>
                            <a:fillRect/>
                          </a:stretch>
                        </pic:blipFill>
                        <pic:spPr bwMode="auto">
                          <a:xfrm>
                            <a:off x="0" y="0"/>
                            <a:ext cx="431800" cy="4318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c>
          <w:tcPr>
            <w:tcW w:w="1010" w:type="dxa"/>
          </w:tcPr>
          <w:p w:rsidR="00BB7B32" w:rsidRPr="00B90623" w:rsidRDefault="00BB7B32" w:rsidP="00AF2240">
            <w:pPr>
              <w:tabs>
                <w:tab w:val="center" w:pos="4677"/>
              </w:tabs>
              <w:spacing w:after="0" w:line="240" w:lineRule="auto"/>
              <w:jc w:val="center"/>
              <w:rPr>
                <w:rFonts w:ascii="Arial" w:hAnsi="Arial" w:cs="Arial"/>
                <w:sz w:val="28"/>
                <w:szCs w:val="28"/>
                <w:lang w:eastAsia="ar-SA"/>
              </w:rPr>
            </w:pPr>
          </w:p>
          <w:p w:rsidR="00BB7B32" w:rsidRPr="00B90623" w:rsidRDefault="00BB7B32" w:rsidP="00AF2240">
            <w:pPr>
              <w:tabs>
                <w:tab w:val="center" w:pos="4677"/>
              </w:tabs>
              <w:spacing w:after="0" w:line="240" w:lineRule="auto"/>
              <w:jc w:val="center"/>
              <w:rPr>
                <w:rFonts w:ascii="Arial" w:hAnsi="Arial" w:cs="Arial"/>
                <w:sz w:val="24"/>
                <w:szCs w:val="24"/>
                <w:lang w:eastAsia="ar-SA"/>
              </w:rPr>
            </w:pPr>
            <w:r w:rsidRPr="00B90623">
              <w:rPr>
                <w:rFonts w:ascii="Arial" w:hAnsi="Arial" w:cs="Arial"/>
                <w:sz w:val="28"/>
                <w:szCs w:val="28"/>
                <w:lang w:eastAsia="ar-SA"/>
              </w:rPr>
              <w:t>Английский</w:t>
            </w:r>
          </w:p>
        </w:tc>
      </w:tr>
    </w:tbl>
    <w:p w:rsidR="00BB7B32" w:rsidRPr="00B90623" w:rsidRDefault="00857A89" w:rsidP="00CB3BEF">
      <w:pPr>
        <w:spacing w:after="360" w:line="240" w:lineRule="auto"/>
        <w:jc w:val="both"/>
        <w:rPr>
          <w:rFonts w:cs="Arial"/>
        </w:rPr>
      </w:pPr>
      <w:r>
        <w:rPr>
          <w:noProof/>
          <w:lang w:eastAsia="ru-RU"/>
        </w:rPr>
        <mc:AlternateContent>
          <mc:Choice Requires="wps">
            <w:drawing>
              <wp:anchor distT="0" distB="0" distL="114300" distR="114300" simplePos="0" relativeHeight="251646464" behindDoc="1" locked="0" layoutInCell="1" allowOverlap="1">
                <wp:simplePos x="0" y="0"/>
                <wp:positionH relativeFrom="margin">
                  <wp:posOffset>-118110</wp:posOffset>
                </wp:positionH>
                <wp:positionV relativeFrom="paragraph">
                  <wp:posOffset>328930</wp:posOffset>
                </wp:positionV>
                <wp:extent cx="6225540" cy="1657350"/>
                <wp:effectExtent l="0" t="0" r="3810" b="0"/>
                <wp:wrapNone/>
                <wp:docPr id="4"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657350"/>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9.3pt;margin-top:25.9pt;width:490.2pt;height:130.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" fillcolor="#f2f2f2" stroked="f" strokeweight="1pt">
                <w10:wrap anchorx="margin"/>
              </v:rect>
            </w:pict>
          </mc:Fallback>
        </mc:AlternateContent>
      </w:r>
      <w:r w:rsidR="00BB7B32" w:rsidRPr="00B90623">
        <w:rPr>
          <w:rFonts w:ascii="Arial" w:hAnsi="Arial"/>
          <w:b/>
          <w:i/>
          <w:iCs/>
          <w:color w:val="0070C0"/>
          <w:sz w:val="28"/>
          <w:szCs w:val="28"/>
        </w:rPr>
        <w:t>ЗАЯВКА НА УЧАСТИЕ В СЕМИНАРЕ</w:t>
      </w:r>
    </w:p>
    <w:p w:rsidR="00BB7B32" w:rsidRPr="00B90623" w:rsidRDefault="00BB7B32" w:rsidP="00652065">
      <w:pPr>
        <w:spacing w:after="0"/>
        <w:ind w:firstLine="454"/>
        <w:jc w:val="both"/>
        <w:rPr>
          <w:rFonts w:ascii="Arial" w:hAnsi="Arial" w:cs="Arial"/>
          <w:spacing w:val="-10"/>
          <w:sz w:val="28"/>
          <w:szCs w:val="28"/>
        </w:rPr>
      </w:pPr>
      <w:r w:rsidRPr="00B90623">
        <w:rPr>
          <w:rFonts w:ascii="Arial" w:hAnsi="Arial" w:cs="Arial"/>
          <w:spacing w:val="-10"/>
          <w:sz w:val="28"/>
          <w:szCs w:val="28"/>
        </w:rPr>
        <w:t>Для участия в Семинаре необходимо заполнить заявку, представленную в Приложении №1, и отправить ее в электронном виде на адрес члена организационного комитета Семинара Ильичевой Марии Борисовны (</w:t>
      </w:r>
      <w:hyperlink r:id="rId17" w:history="1">
        <w:r w:rsidRPr="00B90623">
          <w:rPr>
            <w:rStyle w:val="a3"/>
            <w:rFonts w:ascii="Arial" w:hAnsi="Arial" w:cs="Arial"/>
            <w:b/>
            <w:bCs/>
            <w:spacing w:val="-10"/>
            <w:sz w:val="28"/>
            <w:szCs w:val="28"/>
            <w:lang w:val="en-GB"/>
          </w:rPr>
          <w:t>maria</w:t>
        </w:r>
        <w:r w:rsidRPr="00B90623">
          <w:rPr>
            <w:rStyle w:val="a3"/>
            <w:rFonts w:ascii="Arial" w:hAnsi="Arial" w:cs="Arial"/>
            <w:b/>
            <w:bCs/>
            <w:spacing w:val="-10"/>
            <w:sz w:val="28"/>
            <w:szCs w:val="28"/>
          </w:rPr>
          <w:t>_</w:t>
        </w:r>
        <w:r w:rsidRPr="00B90623">
          <w:rPr>
            <w:rStyle w:val="a3"/>
            <w:rFonts w:ascii="Arial" w:hAnsi="Arial" w:cs="Arial"/>
            <w:b/>
            <w:bCs/>
            <w:spacing w:val="-10"/>
            <w:sz w:val="28"/>
            <w:szCs w:val="28"/>
            <w:lang w:val="en-GB"/>
          </w:rPr>
          <w:t>ilitcheva</w:t>
        </w:r>
        <w:r w:rsidRPr="00B90623">
          <w:rPr>
            <w:rStyle w:val="a3"/>
            <w:rFonts w:ascii="Arial" w:hAnsi="Arial" w:cs="Arial"/>
            <w:b/>
            <w:bCs/>
            <w:spacing w:val="-10"/>
            <w:sz w:val="28"/>
            <w:szCs w:val="28"/>
          </w:rPr>
          <w:t>@</w:t>
        </w:r>
        <w:r w:rsidRPr="00B90623">
          <w:rPr>
            <w:rStyle w:val="a3"/>
            <w:rFonts w:ascii="Arial" w:hAnsi="Arial" w:cs="Arial"/>
            <w:b/>
            <w:bCs/>
            <w:spacing w:val="-10"/>
            <w:sz w:val="28"/>
            <w:szCs w:val="28"/>
            <w:lang w:val="en-GB"/>
          </w:rPr>
          <w:t>mail</w:t>
        </w:r>
        <w:r w:rsidRPr="00B90623">
          <w:rPr>
            <w:rStyle w:val="a3"/>
            <w:rFonts w:ascii="Arial" w:hAnsi="Arial" w:cs="Arial"/>
            <w:b/>
            <w:bCs/>
            <w:spacing w:val="-10"/>
            <w:sz w:val="28"/>
            <w:szCs w:val="28"/>
          </w:rPr>
          <w:t>.</w:t>
        </w:r>
        <w:r w:rsidRPr="00B90623">
          <w:rPr>
            <w:rStyle w:val="a3"/>
            <w:rFonts w:ascii="Arial" w:hAnsi="Arial" w:cs="Arial"/>
            <w:b/>
            <w:bCs/>
            <w:spacing w:val="-10"/>
            <w:sz w:val="28"/>
            <w:szCs w:val="28"/>
            <w:lang w:val="en-GB"/>
          </w:rPr>
          <w:t>ru</w:t>
        </w:r>
      </w:hyperlink>
      <w:r w:rsidRPr="00B90623">
        <w:rPr>
          <w:rFonts w:ascii="Arial" w:hAnsi="Arial" w:cs="Arial"/>
          <w:spacing w:val="-10"/>
          <w:sz w:val="28"/>
          <w:szCs w:val="28"/>
        </w:rPr>
        <w:t xml:space="preserve">) или </w:t>
      </w:r>
      <w:r w:rsidRPr="00B90623">
        <w:rPr>
          <w:rFonts w:ascii="Arial" w:hAnsi="Arial" w:cs="Arial"/>
          <w:bCs/>
          <w:spacing w:val="-10"/>
          <w:sz w:val="28"/>
          <w:szCs w:val="28"/>
        </w:rPr>
        <w:t xml:space="preserve">секретаря организационного комитета Семинара </w:t>
      </w:r>
      <w:proofErr w:type="spellStart"/>
      <w:r w:rsidRPr="00B90623">
        <w:rPr>
          <w:rFonts w:ascii="Arial" w:hAnsi="Arial" w:cs="Arial"/>
          <w:spacing w:val="-10"/>
          <w:sz w:val="28"/>
          <w:szCs w:val="28"/>
        </w:rPr>
        <w:t>Рудалева</w:t>
      </w:r>
      <w:proofErr w:type="spellEnd"/>
      <w:r w:rsidRPr="00B90623">
        <w:rPr>
          <w:rFonts w:ascii="Arial" w:hAnsi="Arial" w:cs="Arial"/>
          <w:spacing w:val="-10"/>
          <w:sz w:val="28"/>
          <w:szCs w:val="28"/>
        </w:rPr>
        <w:t xml:space="preserve"> Сергея Алексеевича </w:t>
      </w:r>
      <w:r w:rsidRPr="00B90623">
        <w:rPr>
          <w:rFonts w:ascii="Arial" w:hAnsi="Arial" w:cs="Arial"/>
          <w:b/>
          <w:bCs/>
          <w:spacing w:val="-10"/>
          <w:sz w:val="28"/>
          <w:szCs w:val="28"/>
        </w:rPr>
        <w:t>(</w:t>
      </w:r>
      <w:hyperlink r:id="rId18" w:history="1">
        <w:r w:rsidRPr="00B90623">
          <w:rPr>
            <w:rStyle w:val="a3"/>
            <w:rFonts w:ascii="Arial" w:hAnsi="Arial" w:cs="Arial"/>
            <w:b/>
            <w:bCs/>
            <w:spacing w:val="-10"/>
            <w:sz w:val="28"/>
            <w:szCs w:val="28"/>
          </w:rPr>
          <w:t>research@masu.edu.ru</w:t>
        </w:r>
      </w:hyperlink>
      <w:r w:rsidRPr="00B90623">
        <w:rPr>
          <w:rFonts w:ascii="Arial" w:hAnsi="Arial" w:cs="Arial"/>
          <w:spacing w:val="-10"/>
          <w:sz w:val="28"/>
          <w:szCs w:val="28"/>
        </w:rPr>
        <w:t xml:space="preserve">) в срок </w:t>
      </w:r>
      <w:r w:rsidRPr="00A473D2">
        <w:rPr>
          <w:rFonts w:ascii="Arial" w:hAnsi="Arial" w:cs="Arial"/>
          <w:b/>
          <w:spacing w:val="-10"/>
          <w:sz w:val="28"/>
          <w:szCs w:val="28"/>
        </w:rPr>
        <w:t xml:space="preserve">до 31октября </w:t>
      </w:r>
      <w:smartTag w:uri="urn:schemas-microsoft-com:office:smarttags" w:element="metricconverter">
        <w:smartTagPr>
          <w:attr w:name="ProductID" w:val="2022 г"/>
        </w:smartTagPr>
        <w:r w:rsidRPr="00A473D2">
          <w:rPr>
            <w:rFonts w:ascii="Arial" w:hAnsi="Arial" w:cs="Arial"/>
            <w:b/>
            <w:spacing w:val="-10"/>
            <w:sz w:val="28"/>
            <w:szCs w:val="28"/>
          </w:rPr>
          <w:t>2022</w:t>
        </w:r>
        <w:r w:rsidRPr="00B90623">
          <w:rPr>
            <w:rFonts w:ascii="Arial" w:hAnsi="Arial" w:cs="Arial"/>
            <w:b/>
            <w:spacing w:val="-10"/>
            <w:sz w:val="28"/>
            <w:szCs w:val="28"/>
          </w:rPr>
          <w:t xml:space="preserve"> г</w:t>
        </w:r>
      </w:smartTag>
      <w:r w:rsidRPr="00B90623">
        <w:rPr>
          <w:rFonts w:ascii="Arial" w:hAnsi="Arial" w:cs="Arial"/>
          <w:b/>
          <w:spacing w:val="-10"/>
          <w:sz w:val="28"/>
          <w:szCs w:val="28"/>
        </w:rPr>
        <w:t>.</w:t>
      </w:r>
    </w:p>
    <w:p w:rsidR="00BB7B32" w:rsidRPr="00B90623" w:rsidRDefault="00BB7B32" w:rsidP="00C64E0E">
      <w:pPr>
        <w:spacing w:after="120" w:line="240" w:lineRule="auto"/>
        <w:jc w:val="both"/>
        <w:rPr>
          <w:rFonts w:ascii="Arial" w:hAnsi="Arial" w:cs="Arial"/>
          <w:b/>
          <w:i/>
          <w:iCs/>
          <w:color w:val="0070C0"/>
          <w:sz w:val="28"/>
          <w:szCs w:val="28"/>
        </w:rPr>
      </w:pPr>
    </w:p>
    <w:p w:rsidR="00BB7B32" w:rsidRPr="00B90623" w:rsidRDefault="00BB7B32" w:rsidP="00C64E0E">
      <w:pPr>
        <w:spacing w:after="120" w:line="240" w:lineRule="auto"/>
        <w:jc w:val="both"/>
        <w:rPr>
          <w:rFonts w:ascii="Arial" w:hAnsi="Arial" w:cs="Arial"/>
          <w:b/>
          <w:i/>
          <w:iCs/>
          <w:color w:val="0070C0"/>
          <w:sz w:val="28"/>
          <w:szCs w:val="28"/>
        </w:rPr>
      </w:pPr>
    </w:p>
    <w:p w:rsidR="00BB7B32" w:rsidRPr="00B90623" w:rsidRDefault="00BB7B32" w:rsidP="00C64E0E">
      <w:pPr>
        <w:spacing w:after="120" w:line="240" w:lineRule="auto"/>
        <w:jc w:val="both"/>
        <w:rPr>
          <w:rFonts w:ascii="Arial" w:hAnsi="Arial" w:cs="Arial"/>
          <w:b/>
          <w:i/>
          <w:iCs/>
          <w:color w:val="0070C0"/>
          <w:sz w:val="28"/>
          <w:szCs w:val="28"/>
        </w:rPr>
      </w:pPr>
    </w:p>
    <w:p w:rsidR="00BB7B32" w:rsidRPr="00B90623" w:rsidRDefault="00857A89" w:rsidP="00C64E0E">
      <w:pPr>
        <w:spacing w:after="120" w:line="240" w:lineRule="auto"/>
        <w:jc w:val="both"/>
        <w:rPr>
          <w:rFonts w:ascii="Arial" w:hAnsi="Arial" w:cs="Arial"/>
          <w:b/>
          <w:i/>
          <w:iCs/>
          <w:color w:val="0070C0"/>
          <w:sz w:val="28"/>
          <w:szCs w:val="28"/>
        </w:rPr>
      </w:pPr>
      <w:r>
        <w:rPr>
          <w:noProof/>
          <w:lang w:eastAsia="ru-RU"/>
        </w:rPr>
        <w:lastRenderedPageBreak/>
        <w:drawing>
          <wp:anchor distT="0" distB="0" distL="114300" distR="114300" simplePos="0" relativeHeight="251657728" behindDoc="1" locked="0" layoutInCell="1" allowOverlap="1">
            <wp:simplePos x="0" y="0"/>
            <wp:positionH relativeFrom="page">
              <wp:posOffset>-51435</wp:posOffset>
            </wp:positionH>
            <wp:positionV relativeFrom="paragraph">
              <wp:posOffset>193040</wp:posOffset>
            </wp:positionV>
            <wp:extent cx="7613650" cy="970915"/>
            <wp:effectExtent l="0" t="0" r="6350" b="635"/>
            <wp:wrapNone/>
            <wp:docPr id="1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650" cy="970915"/>
                    </a:xfrm>
                    <a:prstGeom prst="rect">
                      <a:avLst/>
                    </a:prstGeom>
                    <a:noFill/>
                  </pic:spPr>
                </pic:pic>
              </a:graphicData>
            </a:graphic>
            <wp14:sizeRelH relativeFrom="page">
              <wp14:pctWidth>0</wp14:pctWidth>
            </wp14:sizeRelH>
            <wp14:sizeRelV relativeFrom="page">
              <wp14:pctHeight>0</wp14:pctHeight>
            </wp14:sizeRelV>
          </wp:anchor>
        </w:drawing>
      </w:r>
    </w:p>
    <w:p w:rsidR="00BB7B32" w:rsidRPr="00B90623" w:rsidRDefault="00857A89" w:rsidP="00C64E0E">
      <w:pPr>
        <w:spacing w:after="120" w:line="240" w:lineRule="auto"/>
        <w:jc w:val="both"/>
        <w:rPr>
          <w:rFonts w:ascii="Arial" w:hAnsi="Arial" w:cs="Arial"/>
          <w:b/>
          <w:i/>
          <w:iCs/>
          <w:color w:val="0070C0"/>
          <w:sz w:val="28"/>
          <w:szCs w:val="28"/>
        </w:rPr>
      </w:pPr>
      <w:r>
        <w:rPr>
          <w:noProof/>
          <w:lang w:eastAsia="ru-RU"/>
        </w:rPr>
        <w:drawing>
          <wp:anchor distT="0" distB="0" distL="114300" distR="114300" simplePos="0" relativeHeight="251660800" behindDoc="1" locked="0" layoutInCell="1" allowOverlap="1">
            <wp:simplePos x="0" y="0"/>
            <wp:positionH relativeFrom="page">
              <wp:posOffset>1612900</wp:posOffset>
            </wp:positionH>
            <wp:positionV relativeFrom="paragraph">
              <wp:posOffset>-757555</wp:posOffset>
            </wp:positionV>
            <wp:extent cx="5940425" cy="2412365"/>
            <wp:effectExtent l="0" t="0" r="3175" b="6985"/>
            <wp:wrapNone/>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412365"/>
                    </a:xfrm>
                    <a:prstGeom prst="rect">
                      <a:avLst/>
                    </a:prstGeom>
                    <a:noFill/>
                  </pic:spPr>
                </pic:pic>
              </a:graphicData>
            </a:graphic>
            <wp14:sizeRelH relativeFrom="page">
              <wp14:pctWidth>0</wp14:pctWidth>
            </wp14:sizeRelH>
            <wp14:sizeRelV relativeFrom="page">
              <wp14:pctHeight>0</wp14:pctHeight>
            </wp14:sizeRelV>
          </wp:anchor>
        </w:drawing>
      </w:r>
    </w:p>
    <w:p w:rsidR="00BB7B32" w:rsidRPr="00B90623" w:rsidRDefault="00BB7B32" w:rsidP="00C64E0E">
      <w:pPr>
        <w:spacing w:after="120" w:line="240" w:lineRule="auto"/>
        <w:jc w:val="both"/>
        <w:rPr>
          <w:rFonts w:ascii="Arial" w:hAnsi="Arial" w:cs="Arial"/>
          <w:b/>
          <w:i/>
          <w:iCs/>
          <w:color w:val="0070C0"/>
          <w:sz w:val="28"/>
          <w:szCs w:val="28"/>
        </w:rPr>
      </w:pPr>
    </w:p>
    <w:p w:rsidR="00BB7B32" w:rsidRPr="00B90623" w:rsidRDefault="00BB7B32" w:rsidP="00C64E0E">
      <w:pPr>
        <w:spacing w:after="120" w:line="240" w:lineRule="auto"/>
        <w:jc w:val="both"/>
        <w:rPr>
          <w:rFonts w:ascii="Arial" w:hAnsi="Arial" w:cs="Arial"/>
          <w:b/>
          <w:i/>
          <w:iCs/>
          <w:color w:val="0070C0"/>
          <w:sz w:val="28"/>
          <w:szCs w:val="28"/>
        </w:rPr>
      </w:pPr>
      <w:r w:rsidRPr="00B90623">
        <w:rPr>
          <w:rFonts w:ascii="Arial" w:hAnsi="Arial" w:cs="Arial"/>
          <w:b/>
          <w:i/>
          <w:iCs/>
          <w:color w:val="0070C0"/>
          <w:sz w:val="28"/>
          <w:szCs w:val="28"/>
        </w:rPr>
        <w:t>ПУБЛИКАЦИЯ В СБОРНИКЕ ТРУДОВ (МАТЕРИАЛОВ) СЕМИНАРА</w:t>
      </w:r>
    </w:p>
    <w:p w:rsidR="00BB7B32" w:rsidRPr="00B90623" w:rsidRDefault="00BB7B32" w:rsidP="0062707C">
      <w:pPr>
        <w:spacing w:after="0"/>
        <w:ind w:firstLine="454"/>
        <w:jc w:val="both"/>
        <w:rPr>
          <w:rFonts w:ascii="Arial" w:hAnsi="Arial" w:cs="Arial"/>
          <w:spacing w:val="-8"/>
          <w:sz w:val="28"/>
          <w:szCs w:val="28"/>
        </w:rPr>
      </w:pPr>
      <w:r w:rsidRPr="00B90623">
        <w:rPr>
          <w:rFonts w:ascii="Arial" w:hAnsi="Arial" w:cs="Arial"/>
          <w:spacing w:val="-8"/>
          <w:sz w:val="28"/>
          <w:szCs w:val="28"/>
        </w:rPr>
        <w:t>Организационный комитет проводит отбор научных материалов (публикаций), оформленных в соответствии с требованиями, представленными в Приложении №2, и направленных на адрес члена организационного комитета Семинара Ильичевой</w:t>
      </w:r>
      <w:r>
        <w:rPr>
          <w:rFonts w:ascii="Arial" w:hAnsi="Arial" w:cs="Arial"/>
          <w:spacing w:val="-8"/>
          <w:sz w:val="28"/>
          <w:szCs w:val="28"/>
        </w:rPr>
        <w:t xml:space="preserve"> </w:t>
      </w:r>
      <w:r w:rsidRPr="00B90623">
        <w:rPr>
          <w:rFonts w:ascii="Arial" w:hAnsi="Arial" w:cs="Arial"/>
          <w:spacing w:val="-8"/>
          <w:sz w:val="28"/>
          <w:szCs w:val="28"/>
        </w:rPr>
        <w:t>Марии Борисовны (</w:t>
      </w:r>
      <w:proofErr w:type="spellStart"/>
      <w:r w:rsidRPr="00B90623">
        <w:rPr>
          <w:rFonts w:ascii="Arial" w:hAnsi="Arial" w:cs="Arial"/>
          <w:b/>
          <w:bCs/>
          <w:spacing w:val="-8"/>
          <w:sz w:val="28"/>
          <w:szCs w:val="28"/>
          <w:lang w:val="en-GB"/>
        </w:rPr>
        <w:t>maria</w:t>
      </w:r>
      <w:proofErr w:type="spellEnd"/>
      <w:r w:rsidRPr="00B90623">
        <w:rPr>
          <w:rFonts w:ascii="Arial" w:hAnsi="Arial" w:cs="Arial"/>
          <w:b/>
          <w:bCs/>
          <w:spacing w:val="-8"/>
          <w:sz w:val="28"/>
          <w:szCs w:val="28"/>
        </w:rPr>
        <w:t>_</w:t>
      </w:r>
      <w:proofErr w:type="spellStart"/>
      <w:r w:rsidRPr="00B90623">
        <w:rPr>
          <w:rFonts w:ascii="Arial" w:hAnsi="Arial" w:cs="Arial"/>
          <w:b/>
          <w:bCs/>
          <w:spacing w:val="-8"/>
          <w:sz w:val="28"/>
          <w:szCs w:val="28"/>
          <w:lang w:val="en-GB"/>
        </w:rPr>
        <w:t>ilitcheva</w:t>
      </w:r>
      <w:proofErr w:type="spellEnd"/>
      <w:r w:rsidRPr="00B90623">
        <w:rPr>
          <w:rFonts w:ascii="Arial" w:hAnsi="Arial" w:cs="Arial"/>
          <w:b/>
          <w:bCs/>
          <w:spacing w:val="-8"/>
          <w:sz w:val="28"/>
          <w:szCs w:val="28"/>
        </w:rPr>
        <w:t>@</w:t>
      </w:r>
      <w:r w:rsidRPr="00B90623">
        <w:rPr>
          <w:rFonts w:ascii="Arial" w:hAnsi="Arial" w:cs="Arial"/>
          <w:b/>
          <w:bCs/>
          <w:spacing w:val="-8"/>
          <w:sz w:val="28"/>
          <w:szCs w:val="28"/>
          <w:lang w:val="en-GB"/>
        </w:rPr>
        <w:t>mail</w:t>
      </w:r>
      <w:r w:rsidRPr="00B90623">
        <w:rPr>
          <w:rFonts w:ascii="Arial" w:hAnsi="Arial" w:cs="Arial"/>
          <w:b/>
          <w:bCs/>
          <w:spacing w:val="-8"/>
          <w:sz w:val="28"/>
          <w:szCs w:val="28"/>
        </w:rPr>
        <w:t>.</w:t>
      </w:r>
      <w:proofErr w:type="spellStart"/>
      <w:r w:rsidRPr="00B90623">
        <w:rPr>
          <w:rFonts w:ascii="Arial" w:hAnsi="Arial" w:cs="Arial"/>
          <w:b/>
          <w:bCs/>
          <w:spacing w:val="-8"/>
          <w:sz w:val="28"/>
          <w:szCs w:val="28"/>
          <w:lang w:val="en-GB"/>
        </w:rPr>
        <w:t>ru</w:t>
      </w:r>
      <w:proofErr w:type="spellEnd"/>
      <w:r w:rsidRPr="00B90623">
        <w:rPr>
          <w:rFonts w:ascii="Arial" w:hAnsi="Arial" w:cs="Arial"/>
          <w:spacing w:val="-8"/>
          <w:sz w:val="28"/>
          <w:szCs w:val="28"/>
        </w:rPr>
        <w:t xml:space="preserve">) в срок </w:t>
      </w:r>
      <w:r w:rsidRPr="00A473D2">
        <w:rPr>
          <w:rFonts w:ascii="Arial" w:hAnsi="Arial" w:cs="Arial"/>
          <w:b/>
          <w:spacing w:val="-8"/>
          <w:sz w:val="28"/>
          <w:szCs w:val="28"/>
        </w:rPr>
        <w:t xml:space="preserve">до 22 ноября </w:t>
      </w:r>
      <w:smartTag w:uri="urn:schemas-microsoft-com:office:smarttags" w:element="metricconverter">
        <w:smartTagPr>
          <w:attr w:name="ProductID" w:val="2022 г"/>
        </w:smartTagPr>
        <w:r w:rsidRPr="00A473D2">
          <w:rPr>
            <w:rFonts w:ascii="Arial" w:hAnsi="Arial" w:cs="Arial"/>
            <w:b/>
            <w:spacing w:val="-8"/>
            <w:sz w:val="28"/>
            <w:szCs w:val="28"/>
          </w:rPr>
          <w:t>2022 г</w:t>
        </w:r>
      </w:smartTag>
      <w:r w:rsidRPr="00A473D2">
        <w:rPr>
          <w:rFonts w:ascii="Arial" w:hAnsi="Arial" w:cs="Arial"/>
          <w:b/>
          <w:spacing w:val="-8"/>
          <w:sz w:val="28"/>
          <w:szCs w:val="28"/>
        </w:rPr>
        <w:t>.</w:t>
      </w:r>
      <w:r w:rsidRPr="00B90623">
        <w:rPr>
          <w:rFonts w:ascii="Arial" w:hAnsi="Arial" w:cs="Arial"/>
          <w:b/>
          <w:spacing w:val="-8"/>
          <w:sz w:val="28"/>
          <w:szCs w:val="28"/>
        </w:rPr>
        <w:t xml:space="preserve">  </w:t>
      </w:r>
    </w:p>
    <w:p w:rsidR="00BB7B32" w:rsidRPr="00B90623" w:rsidRDefault="00BB7B32" w:rsidP="00652065">
      <w:pPr>
        <w:spacing w:after="0"/>
        <w:ind w:firstLine="454"/>
        <w:jc w:val="both"/>
        <w:rPr>
          <w:rFonts w:ascii="Arial" w:hAnsi="Arial" w:cs="Arial"/>
          <w:spacing w:val="-8"/>
          <w:sz w:val="28"/>
          <w:szCs w:val="28"/>
        </w:rPr>
      </w:pPr>
      <w:r w:rsidRPr="00B90623">
        <w:rPr>
          <w:rFonts w:ascii="Arial" w:hAnsi="Arial" w:cs="Arial"/>
          <w:spacing w:val="-8"/>
          <w:sz w:val="28"/>
          <w:szCs w:val="28"/>
        </w:rPr>
        <w:t xml:space="preserve">Сведения о материалах (публикациях), вошедших в сборник, будут размещены в </w:t>
      </w:r>
      <w:r w:rsidRPr="00B90623">
        <w:rPr>
          <w:rFonts w:ascii="Arial" w:hAnsi="Arial" w:cs="Arial"/>
          <w:b/>
          <w:spacing w:val="-8"/>
          <w:sz w:val="28"/>
          <w:szCs w:val="28"/>
        </w:rPr>
        <w:t>РИНЦ</w:t>
      </w:r>
      <w:r w:rsidRPr="00B90623">
        <w:rPr>
          <w:rFonts w:ascii="Arial" w:hAnsi="Arial" w:cs="Arial"/>
          <w:spacing w:val="-8"/>
          <w:sz w:val="28"/>
          <w:szCs w:val="28"/>
        </w:rPr>
        <w:t xml:space="preserve">. Для участников семинара, </w:t>
      </w:r>
      <w:r w:rsidRPr="00B90623">
        <w:rPr>
          <w:rFonts w:ascii="Arial" w:hAnsi="Arial" w:cs="Arial"/>
          <w:b/>
          <w:spacing w:val="-8"/>
          <w:sz w:val="28"/>
          <w:szCs w:val="28"/>
        </w:rPr>
        <w:t xml:space="preserve">не работающих и не обучающихся </w:t>
      </w:r>
      <w:proofErr w:type="gramStart"/>
      <w:r w:rsidRPr="00B90623">
        <w:rPr>
          <w:rFonts w:ascii="Arial" w:hAnsi="Arial" w:cs="Arial"/>
          <w:b/>
          <w:spacing w:val="-8"/>
          <w:sz w:val="28"/>
          <w:szCs w:val="28"/>
        </w:rPr>
        <w:t>в</w:t>
      </w:r>
      <w:proofErr w:type="gramEnd"/>
      <w:r w:rsidRPr="00B90623">
        <w:rPr>
          <w:rFonts w:ascii="Arial" w:hAnsi="Arial" w:cs="Arial"/>
          <w:b/>
          <w:spacing w:val="-8"/>
          <w:sz w:val="28"/>
          <w:szCs w:val="28"/>
        </w:rPr>
        <w:t xml:space="preserve"> </w:t>
      </w:r>
      <w:proofErr w:type="gramStart"/>
      <w:r w:rsidRPr="00B90623">
        <w:rPr>
          <w:rFonts w:ascii="Arial" w:hAnsi="Arial" w:cs="Arial"/>
          <w:b/>
          <w:spacing w:val="-8"/>
          <w:sz w:val="28"/>
          <w:szCs w:val="28"/>
        </w:rPr>
        <w:t>МАГУ</w:t>
      </w:r>
      <w:proofErr w:type="gramEnd"/>
      <w:r w:rsidRPr="00B90623">
        <w:rPr>
          <w:rFonts w:ascii="Arial" w:hAnsi="Arial" w:cs="Arial"/>
          <w:spacing w:val="-8"/>
          <w:sz w:val="28"/>
          <w:szCs w:val="28"/>
        </w:rPr>
        <w:t xml:space="preserve">, установлен организационный взнос за публикацию в сборнике трудов (материалов) семинара в размере </w:t>
      </w:r>
      <w:r w:rsidRPr="00B90623">
        <w:rPr>
          <w:rFonts w:ascii="Arial" w:hAnsi="Arial" w:cs="Arial"/>
          <w:b/>
          <w:spacing w:val="-8"/>
          <w:sz w:val="28"/>
          <w:szCs w:val="28"/>
        </w:rPr>
        <w:t>350 рублей</w:t>
      </w:r>
      <w:r w:rsidR="00C32E37">
        <w:rPr>
          <w:rFonts w:ascii="Arial" w:hAnsi="Arial" w:cs="Arial"/>
          <w:b/>
          <w:spacing w:val="-8"/>
          <w:sz w:val="28"/>
          <w:szCs w:val="28"/>
        </w:rPr>
        <w:t xml:space="preserve"> </w:t>
      </w:r>
      <w:r w:rsidRPr="00B90623">
        <w:rPr>
          <w:rFonts w:ascii="Arial" w:hAnsi="Arial" w:cs="Arial"/>
          <w:spacing w:val="-8"/>
          <w:sz w:val="28"/>
          <w:szCs w:val="28"/>
        </w:rPr>
        <w:t xml:space="preserve">за страницу текста, который необходимо перечислить на расчетный счет МАГУ. В платежное поручение необходимо внести запись: </w:t>
      </w:r>
      <w:proofErr w:type="spellStart"/>
      <w:r w:rsidRPr="00B90623">
        <w:rPr>
          <w:rFonts w:ascii="Arial" w:hAnsi="Arial" w:cs="Arial"/>
          <w:spacing w:val="-8"/>
          <w:sz w:val="28"/>
          <w:szCs w:val="28"/>
        </w:rPr>
        <w:t>Оргвзнос</w:t>
      </w:r>
      <w:proofErr w:type="spellEnd"/>
      <w:r w:rsidRPr="00B90623">
        <w:rPr>
          <w:rFonts w:ascii="Arial" w:hAnsi="Arial" w:cs="Arial"/>
          <w:spacing w:val="-8"/>
          <w:sz w:val="28"/>
          <w:szCs w:val="28"/>
        </w:rPr>
        <w:t xml:space="preserve"> за участие в семинаре «Арктические чтения-2022: к 100-летию присуждения Ф. Нансену Нобелевской премии мира».</w:t>
      </w:r>
    </w:p>
    <w:p w:rsidR="00BB7B32" w:rsidRPr="00B90623" w:rsidRDefault="00BB7B32" w:rsidP="00780DEA">
      <w:pPr>
        <w:spacing w:after="0"/>
        <w:jc w:val="both"/>
        <w:rPr>
          <w:rFonts w:ascii="Arial" w:hAnsi="Arial" w:cs="Arial"/>
          <w:spacing w:val="-4"/>
          <w:sz w:val="28"/>
          <w:szCs w:val="28"/>
        </w:rPr>
      </w:pPr>
      <w:bookmarkStart w:id="0" w:name="_Hlk26097404"/>
    </w:p>
    <w:p w:rsidR="00BB7B32" w:rsidRPr="00B90623" w:rsidRDefault="00BB7B32" w:rsidP="00780DEA">
      <w:pPr>
        <w:spacing w:after="0"/>
        <w:jc w:val="both"/>
        <w:rPr>
          <w:rFonts w:ascii="Arial" w:hAnsi="Arial" w:cs="Arial"/>
          <w:b/>
          <w:color w:val="000000"/>
          <w:spacing w:val="-4"/>
          <w:sz w:val="28"/>
          <w:szCs w:val="28"/>
        </w:rPr>
      </w:pPr>
      <w:r w:rsidRPr="00B90623">
        <w:rPr>
          <w:rFonts w:ascii="Arial" w:hAnsi="Arial" w:cs="Arial"/>
          <w:b/>
          <w:color w:val="000000"/>
          <w:spacing w:val="-4"/>
          <w:sz w:val="28"/>
          <w:szCs w:val="28"/>
        </w:rPr>
        <w:t>Банковские реквизиты:</w:t>
      </w:r>
    </w:p>
    <w:p w:rsidR="00BB7B32" w:rsidRPr="00B90623" w:rsidRDefault="00BB7B32" w:rsidP="00780DEA">
      <w:pPr>
        <w:spacing w:after="0"/>
        <w:jc w:val="both"/>
        <w:rPr>
          <w:rFonts w:ascii="Arial" w:hAnsi="Arial" w:cs="Arial"/>
          <w:spacing w:val="-4"/>
          <w:sz w:val="28"/>
          <w:szCs w:val="28"/>
        </w:rPr>
      </w:pPr>
      <w:r w:rsidRPr="00B90623">
        <w:rPr>
          <w:rFonts w:ascii="Arial" w:hAnsi="Arial" w:cs="Arial"/>
          <w:spacing w:val="-4"/>
          <w:sz w:val="28"/>
          <w:szCs w:val="28"/>
        </w:rPr>
        <w:t xml:space="preserve">ИНН: 5191501710; КПП: 519001001;  </w:t>
      </w:r>
    </w:p>
    <w:p w:rsidR="00BB7B32" w:rsidRPr="00B90623" w:rsidRDefault="00BB7B32" w:rsidP="00780DEA">
      <w:pPr>
        <w:spacing w:after="0"/>
        <w:jc w:val="both"/>
        <w:rPr>
          <w:rFonts w:ascii="Arial" w:hAnsi="Arial" w:cs="Arial"/>
          <w:spacing w:val="-4"/>
          <w:sz w:val="28"/>
          <w:szCs w:val="28"/>
        </w:rPr>
      </w:pPr>
      <w:r w:rsidRPr="00B90623">
        <w:rPr>
          <w:rFonts w:ascii="Arial" w:hAnsi="Arial" w:cs="Arial"/>
          <w:spacing w:val="-4"/>
          <w:sz w:val="28"/>
          <w:szCs w:val="28"/>
        </w:rPr>
        <w:t>УФК по Мурманской области (ФГБОУ ВО «МАГУ», л/</w:t>
      </w:r>
      <w:proofErr w:type="spellStart"/>
      <w:r w:rsidRPr="00B90623">
        <w:rPr>
          <w:rFonts w:ascii="Arial" w:hAnsi="Arial" w:cs="Arial"/>
          <w:spacing w:val="-4"/>
          <w:sz w:val="28"/>
          <w:szCs w:val="28"/>
        </w:rPr>
        <w:t>сч</w:t>
      </w:r>
      <w:proofErr w:type="spellEnd"/>
      <w:r w:rsidRPr="00B90623">
        <w:rPr>
          <w:rFonts w:ascii="Arial" w:hAnsi="Arial" w:cs="Arial"/>
          <w:spacing w:val="-4"/>
          <w:sz w:val="28"/>
          <w:szCs w:val="28"/>
        </w:rPr>
        <w:t xml:space="preserve"> 20496X39010) </w:t>
      </w:r>
    </w:p>
    <w:p w:rsidR="00BB7B32" w:rsidRPr="00B90623" w:rsidRDefault="00BB7B32" w:rsidP="00780DEA">
      <w:pPr>
        <w:spacing w:after="0"/>
        <w:jc w:val="both"/>
        <w:rPr>
          <w:rFonts w:ascii="Arial" w:hAnsi="Arial" w:cs="Arial"/>
          <w:spacing w:val="-4"/>
          <w:sz w:val="28"/>
          <w:szCs w:val="28"/>
        </w:rPr>
      </w:pPr>
      <w:r w:rsidRPr="00B90623">
        <w:rPr>
          <w:rFonts w:ascii="Arial" w:hAnsi="Arial" w:cs="Arial"/>
          <w:spacing w:val="-4"/>
          <w:sz w:val="28"/>
          <w:szCs w:val="28"/>
        </w:rPr>
        <w:t>БИК ТОФК 014705901</w:t>
      </w:r>
    </w:p>
    <w:p w:rsidR="00BB7B32" w:rsidRPr="00B90623" w:rsidRDefault="00BB7B32" w:rsidP="00780DEA">
      <w:pPr>
        <w:spacing w:after="0"/>
        <w:jc w:val="both"/>
        <w:rPr>
          <w:rFonts w:ascii="Arial" w:hAnsi="Arial" w:cs="Arial"/>
          <w:spacing w:val="-4"/>
          <w:sz w:val="28"/>
          <w:szCs w:val="28"/>
        </w:rPr>
      </w:pPr>
      <w:r w:rsidRPr="00B90623">
        <w:rPr>
          <w:rFonts w:ascii="Arial" w:hAnsi="Arial" w:cs="Arial"/>
          <w:spacing w:val="-4"/>
          <w:sz w:val="28"/>
          <w:szCs w:val="28"/>
        </w:rPr>
        <w:t xml:space="preserve">Счет ТОФК (ЕКС) № 40102810745370000041 – корреспондентский счет </w:t>
      </w:r>
    </w:p>
    <w:p w:rsidR="00BB7B32" w:rsidRPr="00B90623" w:rsidRDefault="00BB7B32" w:rsidP="00780DEA">
      <w:pPr>
        <w:spacing w:after="0"/>
        <w:jc w:val="both"/>
        <w:rPr>
          <w:rFonts w:ascii="Arial" w:hAnsi="Arial" w:cs="Arial"/>
          <w:spacing w:val="-6"/>
          <w:sz w:val="28"/>
          <w:szCs w:val="28"/>
        </w:rPr>
      </w:pPr>
      <w:r w:rsidRPr="00B90623">
        <w:rPr>
          <w:rFonts w:ascii="Arial" w:hAnsi="Arial" w:cs="Arial"/>
          <w:spacing w:val="-6"/>
          <w:sz w:val="28"/>
          <w:szCs w:val="28"/>
        </w:rPr>
        <w:t>Наименование подразделения Банка России: Отделение Мурманск</w:t>
      </w:r>
    </w:p>
    <w:p w:rsidR="00BB7B32" w:rsidRPr="00B90623" w:rsidRDefault="00BB7B32" w:rsidP="00780DEA">
      <w:pPr>
        <w:spacing w:after="0"/>
        <w:jc w:val="both"/>
        <w:rPr>
          <w:rFonts w:ascii="Arial" w:hAnsi="Arial" w:cs="Arial"/>
          <w:spacing w:val="-6"/>
          <w:sz w:val="28"/>
          <w:szCs w:val="28"/>
        </w:rPr>
      </w:pPr>
      <w:r w:rsidRPr="00B90623">
        <w:rPr>
          <w:rFonts w:ascii="Arial" w:hAnsi="Arial" w:cs="Arial"/>
          <w:spacing w:val="-6"/>
          <w:sz w:val="28"/>
          <w:szCs w:val="28"/>
        </w:rPr>
        <w:t>Расчетный счёт № 03214643000000014900 в отделении Мурманск                  г. Мурманск</w:t>
      </w:r>
    </w:p>
    <w:p w:rsidR="00BB7B32" w:rsidRPr="00B90623" w:rsidRDefault="00BB7B32" w:rsidP="00780DEA">
      <w:pPr>
        <w:spacing w:after="0"/>
        <w:jc w:val="both"/>
        <w:rPr>
          <w:rFonts w:ascii="Arial" w:hAnsi="Arial" w:cs="Arial"/>
          <w:spacing w:val="-6"/>
          <w:sz w:val="28"/>
          <w:szCs w:val="28"/>
        </w:rPr>
      </w:pPr>
      <w:r w:rsidRPr="00B90623">
        <w:rPr>
          <w:rFonts w:ascii="Arial" w:hAnsi="Arial" w:cs="Arial"/>
          <w:spacing w:val="-6"/>
          <w:sz w:val="28"/>
          <w:szCs w:val="28"/>
        </w:rPr>
        <w:t xml:space="preserve">Код дохода – 00000000000000000130 – </w:t>
      </w:r>
      <w:proofErr w:type="spellStart"/>
      <w:r w:rsidRPr="00B90623">
        <w:rPr>
          <w:rFonts w:ascii="Arial" w:hAnsi="Arial" w:cs="Arial"/>
          <w:spacing w:val="-6"/>
          <w:sz w:val="28"/>
          <w:szCs w:val="28"/>
        </w:rPr>
        <w:t>оргвзнос</w:t>
      </w:r>
      <w:proofErr w:type="spellEnd"/>
      <w:r w:rsidRPr="00B90623">
        <w:rPr>
          <w:rFonts w:ascii="Arial" w:hAnsi="Arial" w:cs="Arial"/>
          <w:spacing w:val="-6"/>
          <w:sz w:val="28"/>
          <w:szCs w:val="28"/>
        </w:rPr>
        <w:t xml:space="preserve"> за участие в конференции</w:t>
      </w:r>
    </w:p>
    <w:p w:rsidR="00BB7B32" w:rsidRPr="00B90623" w:rsidRDefault="00BB7B32" w:rsidP="00780DEA">
      <w:pPr>
        <w:spacing w:after="0"/>
        <w:ind w:firstLine="454"/>
        <w:jc w:val="both"/>
        <w:outlineLvl w:val="0"/>
        <w:rPr>
          <w:rFonts w:ascii="Arial" w:hAnsi="Arial" w:cs="Arial"/>
          <w:spacing w:val="-6"/>
          <w:sz w:val="28"/>
          <w:szCs w:val="28"/>
        </w:rPr>
      </w:pPr>
    </w:p>
    <w:p w:rsidR="00BB7B32" w:rsidRPr="00B90623" w:rsidRDefault="00BB7B32" w:rsidP="00780DEA">
      <w:pPr>
        <w:spacing w:after="0"/>
        <w:ind w:firstLine="454"/>
        <w:jc w:val="both"/>
        <w:outlineLvl w:val="0"/>
        <w:rPr>
          <w:rFonts w:ascii="Arial" w:hAnsi="Arial" w:cs="Arial"/>
          <w:bCs/>
          <w:color w:val="000000"/>
          <w:spacing w:val="-10"/>
          <w:sz w:val="28"/>
          <w:szCs w:val="28"/>
        </w:rPr>
      </w:pPr>
      <w:r w:rsidRPr="00B90623">
        <w:rPr>
          <w:rFonts w:ascii="Arial" w:hAnsi="Arial" w:cs="Arial"/>
          <w:spacing w:val="-10"/>
          <w:sz w:val="28"/>
          <w:szCs w:val="28"/>
        </w:rPr>
        <w:t xml:space="preserve">Перевод организационного взноса </w:t>
      </w:r>
      <w:r w:rsidRPr="00B90623">
        <w:rPr>
          <w:rFonts w:ascii="Arial" w:hAnsi="Arial" w:cs="Arial"/>
          <w:b/>
          <w:bCs/>
          <w:spacing w:val="-10"/>
          <w:sz w:val="28"/>
          <w:szCs w:val="28"/>
        </w:rPr>
        <w:t>(после подтверждения организационным комитетом принятия публикации)</w:t>
      </w:r>
      <w:r w:rsidRPr="00B90623">
        <w:rPr>
          <w:rFonts w:ascii="Arial" w:hAnsi="Arial" w:cs="Arial"/>
          <w:spacing w:val="-10"/>
          <w:sz w:val="28"/>
          <w:szCs w:val="28"/>
        </w:rPr>
        <w:t xml:space="preserve"> и предоставление копии квитанции о его оплате является обязательным условием публикации в </w:t>
      </w:r>
      <w:r w:rsidRPr="00B90623">
        <w:rPr>
          <w:rFonts w:ascii="Arial" w:hAnsi="Arial" w:cs="Arial"/>
          <w:spacing w:val="-8"/>
          <w:sz w:val="28"/>
          <w:szCs w:val="28"/>
        </w:rPr>
        <w:t>сборнике трудов (материалов) семинара</w:t>
      </w:r>
      <w:r w:rsidRPr="00B90623">
        <w:rPr>
          <w:rFonts w:ascii="Arial" w:hAnsi="Arial" w:cs="Arial"/>
          <w:spacing w:val="-10"/>
          <w:sz w:val="28"/>
          <w:szCs w:val="28"/>
        </w:rPr>
        <w:t xml:space="preserve">. Квитанции об оплате организационного взноса принимаются </w:t>
      </w:r>
      <w:r w:rsidRPr="00A473D2">
        <w:rPr>
          <w:rFonts w:ascii="Arial" w:hAnsi="Arial" w:cs="Arial"/>
          <w:b/>
          <w:spacing w:val="-10"/>
          <w:sz w:val="28"/>
          <w:szCs w:val="28"/>
        </w:rPr>
        <w:t xml:space="preserve">до 6 декабря </w:t>
      </w:r>
      <w:smartTag w:uri="urn:schemas-microsoft-com:office:smarttags" w:element="metricconverter">
        <w:smartTagPr>
          <w:attr w:name="ProductID" w:val="2022 г"/>
        </w:smartTagPr>
        <w:r w:rsidRPr="00A473D2">
          <w:rPr>
            <w:rFonts w:ascii="Arial" w:hAnsi="Arial" w:cs="Arial"/>
            <w:b/>
            <w:spacing w:val="-10"/>
            <w:sz w:val="28"/>
            <w:szCs w:val="28"/>
          </w:rPr>
          <w:t>2022 г</w:t>
        </w:r>
      </w:smartTag>
      <w:r w:rsidRPr="00A473D2">
        <w:rPr>
          <w:rFonts w:ascii="Arial" w:hAnsi="Arial" w:cs="Arial"/>
          <w:b/>
          <w:spacing w:val="-10"/>
          <w:sz w:val="28"/>
          <w:szCs w:val="28"/>
        </w:rPr>
        <w:t>.</w:t>
      </w:r>
      <w:r w:rsidRPr="00B90623">
        <w:rPr>
          <w:rFonts w:ascii="Arial" w:hAnsi="Arial" w:cs="Arial"/>
          <w:b/>
          <w:spacing w:val="-10"/>
          <w:sz w:val="28"/>
          <w:szCs w:val="28"/>
        </w:rPr>
        <w:t xml:space="preserve"> </w:t>
      </w:r>
      <w:r w:rsidRPr="00B90623">
        <w:rPr>
          <w:rFonts w:ascii="Arial" w:hAnsi="Arial" w:cs="Arial"/>
          <w:spacing w:val="-10"/>
          <w:sz w:val="28"/>
          <w:szCs w:val="28"/>
        </w:rPr>
        <w:t xml:space="preserve">по адресу: </w:t>
      </w:r>
      <w:smartTag w:uri="urn:schemas-microsoft-com:office:smarttags" w:element="metricconverter">
        <w:smartTagPr>
          <w:attr w:name="ProductID" w:val="183038 г"/>
        </w:smartTagPr>
        <w:r w:rsidRPr="00B90623">
          <w:rPr>
            <w:rFonts w:ascii="Arial" w:hAnsi="Arial" w:cs="Arial"/>
            <w:bCs/>
            <w:color w:val="000000"/>
            <w:spacing w:val="-10"/>
            <w:sz w:val="28"/>
            <w:szCs w:val="28"/>
          </w:rPr>
          <w:t>183038 г</w:t>
        </w:r>
      </w:smartTag>
      <w:r w:rsidRPr="00B90623">
        <w:rPr>
          <w:rFonts w:ascii="Arial" w:hAnsi="Arial" w:cs="Arial"/>
          <w:bCs/>
          <w:color w:val="000000"/>
          <w:spacing w:val="-10"/>
          <w:sz w:val="28"/>
          <w:szCs w:val="28"/>
        </w:rPr>
        <w:t xml:space="preserve">. Мурманск, ул. Капитана Егорова, д. 15, МАГУ, кафедра истории и права, </w:t>
      </w:r>
      <w:proofErr w:type="spellStart"/>
      <w:r w:rsidRPr="00B90623">
        <w:rPr>
          <w:rFonts w:ascii="Arial" w:hAnsi="Arial" w:cs="Arial"/>
          <w:bCs/>
          <w:color w:val="000000"/>
          <w:spacing w:val="-10"/>
          <w:sz w:val="28"/>
          <w:szCs w:val="28"/>
        </w:rPr>
        <w:t>каб</w:t>
      </w:r>
      <w:proofErr w:type="spellEnd"/>
      <w:r w:rsidRPr="00B90623">
        <w:rPr>
          <w:rFonts w:ascii="Arial" w:hAnsi="Arial" w:cs="Arial"/>
          <w:bCs/>
          <w:color w:val="000000"/>
          <w:spacing w:val="-10"/>
          <w:sz w:val="28"/>
          <w:szCs w:val="28"/>
        </w:rPr>
        <w:t xml:space="preserve">. 211, или электронной почтой: </w:t>
      </w:r>
      <w:proofErr w:type="spellStart"/>
      <w:r w:rsidRPr="00B90623">
        <w:rPr>
          <w:rFonts w:ascii="Arial" w:hAnsi="Arial" w:cs="Arial"/>
          <w:b/>
          <w:bCs/>
          <w:color w:val="000000"/>
          <w:spacing w:val="-10"/>
          <w:sz w:val="28"/>
          <w:szCs w:val="28"/>
          <w:lang w:val="en-GB"/>
        </w:rPr>
        <w:t>maria</w:t>
      </w:r>
      <w:proofErr w:type="spellEnd"/>
      <w:r w:rsidRPr="00B90623">
        <w:rPr>
          <w:rFonts w:ascii="Arial" w:hAnsi="Arial" w:cs="Arial"/>
          <w:b/>
          <w:bCs/>
          <w:color w:val="000000"/>
          <w:spacing w:val="-10"/>
          <w:sz w:val="28"/>
          <w:szCs w:val="28"/>
        </w:rPr>
        <w:t>_</w:t>
      </w:r>
      <w:proofErr w:type="spellStart"/>
      <w:r w:rsidRPr="00B90623">
        <w:rPr>
          <w:rFonts w:ascii="Arial" w:hAnsi="Arial" w:cs="Arial"/>
          <w:b/>
          <w:bCs/>
          <w:color w:val="000000"/>
          <w:spacing w:val="-10"/>
          <w:sz w:val="28"/>
          <w:szCs w:val="28"/>
          <w:lang w:val="en-GB"/>
        </w:rPr>
        <w:t>ilitcheva</w:t>
      </w:r>
      <w:proofErr w:type="spellEnd"/>
      <w:r w:rsidRPr="00B90623">
        <w:rPr>
          <w:rFonts w:ascii="Arial" w:hAnsi="Arial" w:cs="Arial"/>
          <w:b/>
          <w:bCs/>
          <w:color w:val="000000"/>
          <w:spacing w:val="-10"/>
          <w:sz w:val="28"/>
          <w:szCs w:val="28"/>
        </w:rPr>
        <w:t>@</w:t>
      </w:r>
      <w:r w:rsidRPr="00B90623">
        <w:rPr>
          <w:rFonts w:ascii="Arial" w:hAnsi="Arial" w:cs="Arial"/>
          <w:b/>
          <w:bCs/>
          <w:color w:val="000000"/>
          <w:spacing w:val="-10"/>
          <w:sz w:val="28"/>
          <w:szCs w:val="28"/>
          <w:lang w:val="en-GB"/>
        </w:rPr>
        <w:t>mail</w:t>
      </w:r>
      <w:r w:rsidRPr="00B90623">
        <w:rPr>
          <w:rFonts w:ascii="Arial" w:hAnsi="Arial" w:cs="Arial"/>
          <w:b/>
          <w:bCs/>
          <w:color w:val="000000"/>
          <w:spacing w:val="-10"/>
          <w:sz w:val="28"/>
          <w:szCs w:val="28"/>
        </w:rPr>
        <w:t>.</w:t>
      </w:r>
      <w:proofErr w:type="spellStart"/>
      <w:r w:rsidRPr="00B90623">
        <w:rPr>
          <w:rFonts w:ascii="Arial" w:hAnsi="Arial" w:cs="Arial"/>
          <w:b/>
          <w:bCs/>
          <w:color w:val="000000"/>
          <w:spacing w:val="-10"/>
          <w:sz w:val="28"/>
          <w:szCs w:val="28"/>
          <w:lang w:val="en-GB"/>
        </w:rPr>
        <w:t>ru</w:t>
      </w:r>
      <w:proofErr w:type="spellEnd"/>
      <w:r w:rsidRPr="00B90623">
        <w:rPr>
          <w:rFonts w:ascii="Arial" w:hAnsi="Arial" w:cs="Arial"/>
          <w:bCs/>
          <w:color w:val="000000"/>
          <w:spacing w:val="-10"/>
          <w:sz w:val="28"/>
          <w:szCs w:val="28"/>
        </w:rPr>
        <w:t xml:space="preserve"> (с пометкой «Арктические чтения-2022: Нансеновский семинар»</w:t>
      </w:r>
      <w:r w:rsidRPr="00B90623">
        <w:rPr>
          <w:rFonts w:ascii="Arial" w:hAnsi="Arial" w:cs="Arial"/>
          <w:spacing w:val="-10"/>
          <w:sz w:val="28"/>
          <w:szCs w:val="28"/>
        </w:rPr>
        <w:t xml:space="preserve">). </w:t>
      </w:r>
    </w:p>
    <w:p w:rsidR="00BB7B32" w:rsidRPr="00B90623" w:rsidRDefault="00BB7B32" w:rsidP="00780DEA">
      <w:pPr>
        <w:spacing w:after="0"/>
        <w:ind w:firstLine="454"/>
        <w:jc w:val="both"/>
        <w:rPr>
          <w:rFonts w:ascii="Arial" w:hAnsi="Arial" w:cs="Arial"/>
          <w:spacing w:val="-10"/>
          <w:sz w:val="28"/>
          <w:szCs w:val="28"/>
        </w:rPr>
      </w:pPr>
    </w:p>
    <w:p w:rsidR="00BB7B32" w:rsidRPr="00B90623" w:rsidRDefault="00BB7B32" w:rsidP="00780DEA">
      <w:pPr>
        <w:spacing w:after="0"/>
        <w:ind w:firstLine="454"/>
        <w:jc w:val="both"/>
        <w:rPr>
          <w:rFonts w:ascii="Arial" w:hAnsi="Arial" w:cs="Arial"/>
          <w:spacing w:val="-10"/>
          <w:sz w:val="28"/>
          <w:szCs w:val="28"/>
        </w:rPr>
      </w:pPr>
      <w:r w:rsidRPr="00B90623">
        <w:rPr>
          <w:rFonts w:ascii="Arial" w:hAnsi="Arial" w:cs="Arial"/>
          <w:spacing w:val="-10"/>
          <w:sz w:val="28"/>
          <w:szCs w:val="28"/>
        </w:rPr>
        <w:t xml:space="preserve">Направление заявки и материалов в адрес организационного комитета Семинара означает согласие автора на обнародование произведения </w:t>
      </w:r>
      <w:r w:rsidRPr="00B90623">
        <w:rPr>
          <w:rFonts w:ascii="Arial" w:hAnsi="Arial" w:cs="Arial"/>
          <w:spacing w:val="-10"/>
          <w:sz w:val="28"/>
          <w:szCs w:val="28"/>
        </w:rPr>
        <w:lastRenderedPageBreak/>
        <w:t>посредством его опубликования, распространения сборников с произведением автора и размещения в сети Интернет.</w:t>
      </w:r>
    </w:p>
    <w:p w:rsidR="00BB7B32" w:rsidRPr="00B90623" w:rsidRDefault="00857A89" w:rsidP="002347D0">
      <w:pPr>
        <w:spacing w:after="0"/>
        <w:ind w:firstLine="454"/>
        <w:jc w:val="both"/>
        <w:rPr>
          <w:rFonts w:ascii="Arial" w:hAnsi="Arial" w:cs="Arial"/>
          <w:sz w:val="28"/>
          <w:szCs w:val="28"/>
        </w:rPr>
      </w:pPr>
      <w:r>
        <w:rPr>
          <w:noProof/>
          <w:lang w:eastAsia="ru-RU"/>
        </w:rPr>
        <w:drawing>
          <wp:anchor distT="0" distB="0" distL="114300" distR="114300" simplePos="0" relativeHeight="251663872" behindDoc="1" locked="0" layoutInCell="1" allowOverlap="1">
            <wp:simplePos x="0" y="0"/>
            <wp:positionH relativeFrom="page">
              <wp:posOffset>-65405</wp:posOffset>
            </wp:positionH>
            <wp:positionV relativeFrom="paragraph">
              <wp:posOffset>635</wp:posOffset>
            </wp:positionV>
            <wp:extent cx="7613015" cy="970915"/>
            <wp:effectExtent l="0" t="0" r="6985" b="635"/>
            <wp:wrapNone/>
            <wp:docPr id="1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015" cy="970915"/>
                    </a:xfrm>
                    <a:prstGeom prst="rect">
                      <a:avLst/>
                    </a:prstGeom>
                    <a:noFill/>
                  </pic:spPr>
                </pic:pic>
              </a:graphicData>
            </a:graphic>
            <wp14:sizeRelH relativeFrom="page">
              <wp14:pctWidth>0</wp14:pctWidth>
            </wp14:sizeRelH>
            <wp14:sizeRelV relativeFrom="page">
              <wp14:pctHeight>0</wp14:pctHeight>
            </wp14:sizeRelV>
          </wp:anchor>
        </w:drawing>
      </w:r>
    </w:p>
    <w:p w:rsidR="00BB7B32" w:rsidRPr="00B90623" w:rsidRDefault="00857A89" w:rsidP="002347D0">
      <w:pPr>
        <w:spacing w:after="0"/>
        <w:ind w:firstLine="454"/>
        <w:jc w:val="both"/>
        <w:rPr>
          <w:rFonts w:ascii="Arial" w:hAnsi="Arial" w:cs="Arial"/>
          <w:sz w:val="28"/>
          <w:szCs w:val="28"/>
        </w:rPr>
      </w:pPr>
      <w:r>
        <w:rPr>
          <w:noProof/>
          <w:lang w:eastAsia="ru-RU"/>
        </w:rPr>
        <w:drawing>
          <wp:anchor distT="0" distB="0" distL="114300" distR="114300" simplePos="0" relativeHeight="251658752" behindDoc="1" locked="0" layoutInCell="1" allowOverlap="1">
            <wp:simplePos x="0" y="0"/>
            <wp:positionH relativeFrom="page">
              <wp:posOffset>1641475</wp:posOffset>
            </wp:positionH>
            <wp:positionV relativeFrom="paragraph">
              <wp:posOffset>-756285</wp:posOffset>
            </wp:positionV>
            <wp:extent cx="5940425" cy="2412365"/>
            <wp:effectExtent l="0" t="0" r="3175" b="6985"/>
            <wp:wrapNone/>
            <wp:docPr id="1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412365"/>
                    </a:xfrm>
                    <a:prstGeom prst="rect">
                      <a:avLst/>
                    </a:prstGeom>
                    <a:noFill/>
                  </pic:spPr>
                </pic:pic>
              </a:graphicData>
            </a:graphic>
            <wp14:sizeRelH relativeFrom="page">
              <wp14:pctWidth>0</wp14:pctWidth>
            </wp14:sizeRelH>
            <wp14:sizeRelV relativeFrom="page">
              <wp14:pctHeight>0</wp14:pctHeight>
            </wp14:sizeRelV>
          </wp:anchor>
        </w:drawing>
      </w:r>
    </w:p>
    <w:p w:rsidR="00BB7B32" w:rsidRPr="00B90623" w:rsidRDefault="00BB7B32" w:rsidP="002347D0">
      <w:pPr>
        <w:spacing w:after="0"/>
        <w:ind w:firstLine="454"/>
        <w:jc w:val="both"/>
        <w:rPr>
          <w:rFonts w:ascii="Arial" w:hAnsi="Arial" w:cs="Arial"/>
          <w:sz w:val="28"/>
          <w:szCs w:val="28"/>
        </w:rPr>
      </w:pPr>
    </w:p>
    <w:p w:rsidR="00BB7B32" w:rsidRPr="00B90623" w:rsidRDefault="00BB7B32" w:rsidP="002347D0">
      <w:pPr>
        <w:spacing w:after="0"/>
        <w:ind w:firstLine="454"/>
        <w:jc w:val="both"/>
        <w:rPr>
          <w:rFonts w:ascii="Arial" w:hAnsi="Arial" w:cs="Arial"/>
          <w:sz w:val="28"/>
          <w:szCs w:val="28"/>
        </w:rPr>
      </w:pPr>
    </w:p>
    <w:p w:rsidR="00BB7B32" w:rsidRPr="00B90623" w:rsidRDefault="00BB7B32" w:rsidP="002347D0">
      <w:pPr>
        <w:spacing w:after="0"/>
        <w:ind w:firstLine="454"/>
        <w:jc w:val="both"/>
        <w:rPr>
          <w:rFonts w:ascii="Arial" w:hAnsi="Arial" w:cs="Arial"/>
          <w:sz w:val="28"/>
          <w:szCs w:val="28"/>
        </w:rPr>
      </w:pPr>
    </w:p>
    <w:p w:rsidR="00BB7B32" w:rsidRPr="00B90623" w:rsidRDefault="00BB7B32" w:rsidP="002347D0">
      <w:pPr>
        <w:spacing w:after="0"/>
        <w:ind w:firstLine="454"/>
        <w:jc w:val="both"/>
        <w:rPr>
          <w:rFonts w:ascii="Arial" w:hAnsi="Arial" w:cs="Arial"/>
          <w:sz w:val="28"/>
          <w:szCs w:val="28"/>
        </w:rPr>
      </w:pPr>
    </w:p>
    <w:p w:rsidR="00BB7B32" w:rsidRPr="00B90623" w:rsidRDefault="00BB7B32" w:rsidP="002347D0">
      <w:pPr>
        <w:spacing w:after="0"/>
        <w:ind w:firstLine="454"/>
        <w:jc w:val="both"/>
        <w:rPr>
          <w:rFonts w:ascii="Arial" w:hAnsi="Arial" w:cs="Arial"/>
          <w:sz w:val="28"/>
          <w:szCs w:val="28"/>
        </w:rPr>
      </w:pPr>
    </w:p>
    <w:p w:rsidR="00BB7B32" w:rsidRPr="00B90623" w:rsidRDefault="00BB7B32" w:rsidP="002347D0">
      <w:pPr>
        <w:spacing w:after="0"/>
        <w:ind w:firstLine="454"/>
        <w:jc w:val="both"/>
        <w:rPr>
          <w:rFonts w:ascii="Arial" w:hAnsi="Arial" w:cs="Arial"/>
          <w:sz w:val="28"/>
          <w:szCs w:val="28"/>
        </w:rPr>
      </w:pPr>
    </w:p>
    <w:p w:rsidR="00BB7B32" w:rsidRPr="00B90623" w:rsidRDefault="00BB7B32" w:rsidP="002347D0">
      <w:pPr>
        <w:spacing w:after="0"/>
        <w:ind w:firstLine="454"/>
        <w:jc w:val="both"/>
        <w:rPr>
          <w:rFonts w:ascii="Arial" w:hAnsi="Arial" w:cs="Arial"/>
          <w:spacing w:val="-10"/>
          <w:sz w:val="28"/>
          <w:szCs w:val="28"/>
        </w:rPr>
      </w:pPr>
      <w:r w:rsidRPr="00B90623">
        <w:rPr>
          <w:rFonts w:ascii="Arial" w:hAnsi="Arial" w:cs="Arial"/>
          <w:sz w:val="28"/>
          <w:szCs w:val="28"/>
        </w:rPr>
        <w:t>Размещение и проживание участников – за счет командирующей стороны.</w:t>
      </w:r>
    </w:p>
    <w:bookmarkEnd w:id="0"/>
    <w:p w:rsidR="00BB7B32" w:rsidRPr="00B90623" w:rsidRDefault="00BB7B32" w:rsidP="00C64E0E">
      <w:pPr>
        <w:spacing w:after="120" w:line="240" w:lineRule="auto"/>
        <w:jc w:val="both"/>
        <w:rPr>
          <w:rFonts w:ascii="Arial" w:hAnsi="Arial" w:cs="Arial"/>
          <w:b/>
          <w:i/>
          <w:iCs/>
          <w:color w:val="0070C0"/>
          <w:sz w:val="28"/>
          <w:szCs w:val="28"/>
        </w:rPr>
      </w:pPr>
    </w:p>
    <w:p w:rsidR="00BB7B32" w:rsidRPr="00B90623" w:rsidRDefault="00BB7B32" w:rsidP="00780DEA">
      <w:pPr>
        <w:spacing w:after="120" w:line="240" w:lineRule="auto"/>
        <w:jc w:val="both"/>
        <w:rPr>
          <w:rFonts w:ascii="Arial" w:hAnsi="Arial" w:cs="Arial"/>
          <w:b/>
          <w:i/>
          <w:iCs/>
          <w:color w:val="0070C0"/>
          <w:sz w:val="28"/>
          <w:szCs w:val="28"/>
        </w:rPr>
      </w:pPr>
      <w:bookmarkStart w:id="1" w:name="_Hlk26097622"/>
      <w:r w:rsidRPr="00B90623">
        <w:rPr>
          <w:rFonts w:ascii="Arial" w:hAnsi="Arial" w:cs="Arial"/>
          <w:b/>
          <w:i/>
          <w:iCs/>
          <w:color w:val="0070C0"/>
          <w:sz w:val="28"/>
          <w:szCs w:val="28"/>
        </w:rPr>
        <w:t>ПОЛЕЗНЫЕ ССЫЛКИ</w:t>
      </w:r>
    </w:p>
    <w:p w:rsidR="00BB7B32" w:rsidRPr="00B90623" w:rsidRDefault="00BB7B32" w:rsidP="00780DEA">
      <w:pPr>
        <w:spacing w:after="0"/>
        <w:jc w:val="both"/>
        <w:outlineLvl w:val="0"/>
        <w:rPr>
          <w:rFonts w:ascii="Arial" w:hAnsi="Arial" w:cs="Arial"/>
          <w:bCs/>
          <w:color w:val="000000"/>
          <w:sz w:val="28"/>
          <w:szCs w:val="28"/>
        </w:rPr>
      </w:pPr>
      <w:r w:rsidRPr="00B90623">
        <w:rPr>
          <w:rFonts w:ascii="Arial" w:hAnsi="Arial" w:cs="Arial"/>
          <w:bCs/>
          <w:color w:val="000000"/>
          <w:sz w:val="28"/>
          <w:szCs w:val="28"/>
        </w:rPr>
        <w:t xml:space="preserve">1) </w:t>
      </w:r>
      <w:hyperlink r:id="rId19" w:history="1">
        <w:r w:rsidRPr="00B90623">
          <w:rPr>
            <w:rStyle w:val="a3"/>
            <w:rFonts w:ascii="Arial" w:hAnsi="Arial" w:cs="Arial"/>
            <w:sz w:val="28"/>
            <w:szCs w:val="28"/>
          </w:rPr>
          <w:t>Официальный сайт МАГУ</w:t>
        </w:r>
      </w:hyperlink>
    </w:p>
    <w:p w:rsidR="00BB7B32" w:rsidRPr="00B90623" w:rsidRDefault="00BB7B32" w:rsidP="00780DEA">
      <w:pPr>
        <w:spacing w:after="0"/>
        <w:jc w:val="both"/>
        <w:rPr>
          <w:rFonts w:ascii="Arial" w:hAnsi="Arial" w:cs="Arial"/>
          <w:sz w:val="24"/>
          <w:szCs w:val="24"/>
        </w:rPr>
      </w:pPr>
    </w:p>
    <w:p w:rsidR="00BB7B32" w:rsidRPr="00B90623" w:rsidRDefault="00BB7B32" w:rsidP="00780DEA">
      <w:pPr>
        <w:spacing w:after="120" w:line="240" w:lineRule="auto"/>
        <w:jc w:val="both"/>
        <w:rPr>
          <w:rFonts w:ascii="Arial" w:hAnsi="Arial" w:cs="Arial"/>
          <w:b/>
          <w:bCs/>
          <w:i/>
          <w:iCs/>
          <w:color w:val="0070C0"/>
          <w:sz w:val="28"/>
          <w:szCs w:val="28"/>
        </w:rPr>
      </w:pPr>
      <w:r w:rsidRPr="00B90623">
        <w:rPr>
          <w:rFonts w:ascii="Arial" w:hAnsi="Arial" w:cs="Arial"/>
          <w:b/>
          <w:i/>
          <w:iCs/>
          <w:color w:val="0070C0"/>
          <w:sz w:val="28"/>
          <w:szCs w:val="28"/>
        </w:rPr>
        <w:t>КОНТАКТНАЯ ИНФОРМАЦИЯ</w:t>
      </w:r>
    </w:p>
    <w:p w:rsidR="00BB7B32" w:rsidRPr="00B90623" w:rsidRDefault="00BB7B32" w:rsidP="00780DEA">
      <w:pPr>
        <w:spacing w:after="0"/>
        <w:jc w:val="both"/>
        <w:outlineLvl w:val="0"/>
        <w:rPr>
          <w:rFonts w:ascii="Arial" w:hAnsi="Arial" w:cs="Arial"/>
          <w:bCs/>
          <w:color w:val="000000"/>
          <w:sz w:val="28"/>
          <w:szCs w:val="28"/>
        </w:rPr>
      </w:pPr>
      <w:r w:rsidRPr="00B90623">
        <w:rPr>
          <w:rFonts w:ascii="Arial" w:hAnsi="Arial" w:cs="Arial"/>
          <w:bCs/>
          <w:color w:val="000000"/>
          <w:sz w:val="28"/>
          <w:szCs w:val="28"/>
        </w:rPr>
        <w:t xml:space="preserve">Адрес: </w:t>
      </w:r>
      <w:smartTag w:uri="urn:schemas-microsoft-com:office:smarttags" w:element="metricconverter">
        <w:smartTagPr>
          <w:attr w:name="ProductID" w:val="183038 г"/>
        </w:smartTagPr>
        <w:r w:rsidRPr="00B90623">
          <w:rPr>
            <w:rFonts w:ascii="Arial" w:hAnsi="Arial" w:cs="Arial"/>
            <w:bCs/>
            <w:color w:val="000000"/>
            <w:sz w:val="28"/>
            <w:szCs w:val="28"/>
          </w:rPr>
          <w:t>183038 г</w:t>
        </w:r>
      </w:smartTag>
      <w:r w:rsidRPr="00B90623">
        <w:rPr>
          <w:rFonts w:ascii="Arial" w:hAnsi="Arial" w:cs="Arial"/>
          <w:bCs/>
          <w:color w:val="000000"/>
          <w:sz w:val="28"/>
          <w:szCs w:val="28"/>
        </w:rPr>
        <w:t>. Мурманск, ул. Капитана Егорова, д. 15, МАГУ, кафедра истории и права, каб.211</w:t>
      </w:r>
    </w:p>
    <w:p w:rsidR="00BB7B32" w:rsidRPr="00B90623" w:rsidRDefault="00857A89" w:rsidP="00780DEA">
      <w:pPr>
        <w:spacing w:after="0"/>
        <w:jc w:val="both"/>
        <w:outlineLvl w:val="0"/>
        <w:rPr>
          <w:rFonts w:ascii="Arial" w:hAnsi="Arial" w:cs="Arial"/>
          <w:bCs/>
          <w:color w:val="000000"/>
          <w:sz w:val="28"/>
          <w:szCs w:val="28"/>
        </w:rPr>
      </w:pPr>
      <w:r>
        <w:rPr>
          <w:noProof/>
          <w:lang w:eastAsia="ru-RU"/>
        </w:rPr>
        <mc:AlternateContent>
          <mc:Choice Requires="wps">
            <w:drawing>
              <wp:anchor distT="0" distB="0" distL="114300" distR="114300" simplePos="0" relativeHeight="251659776" behindDoc="1" locked="0" layoutInCell="1" allowOverlap="1">
                <wp:simplePos x="0" y="0"/>
                <wp:positionH relativeFrom="margin">
                  <wp:posOffset>-144145</wp:posOffset>
                </wp:positionH>
                <wp:positionV relativeFrom="paragraph">
                  <wp:posOffset>119380</wp:posOffset>
                </wp:positionV>
                <wp:extent cx="6225540" cy="1066800"/>
                <wp:effectExtent l="0" t="0" r="0" b="4445"/>
                <wp:wrapNone/>
                <wp:docPr id="3"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540" cy="1066800"/>
                        </a:xfrm>
                        <a:prstGeom prst="rect">
                          <a:avLst/>
                        </a:prstGeom>
                        <a:solidFill>
                          <a:srgbClr val="F2F2F2"/>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11.35pt;margin-top:9.4pt;width:490.2pt;height:8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" fillcolor="#f2f2f2" stroked="f" strokeweight="1pt">
                <w10:wrap anchorx="margin"/>
              </v:rect>
            </w:pict>
          </mc:Fallback>
        </mc:AlternateContent>
      </w:r>
    </w:p>
    <w:p w:rsidR="00BB7B32" w:rsidRPr="00B90623" w:rsidRDefault="00BB7B32" w:rsidP="00780DEA">
      <w:pPr>
        <w:spacing w:after="0"/>
        <w:outlineLvl w:val="0"/>
        <w:rPr>
          <w:rFonts w:ascii="Arial" w:hAnsi="Arial" w:cs="Arial"/>
          <w:bCs/>
          <w:color w:val="000000"/>
          <w:spacing w:val="-16"/>
          <w:sz w:val="28"/>
          <w:szCs w:val="28"/>
        </w:rPr>
      </w:pPr>
      <w:r w:rsidRPr="00B90623">
        <w:rPr>
          <w:rFonts w:ascii="Arial" w:hAnsi="Arial" w:cs="Arial"/>
          <w:b/>
          <w:bCs/>
          <w:color w:val="000000"/>
          <w:spacing w:val="-16"/>
          <w:sz w:val="28"/>
          <w:szCs w:val="28"/>
        </w:rPr>
        <w:t>Ильичева Мария Борисовна</w:t>
      </w:r>
      <w:r w:rsidRPr="00B90623">
        <w:rPr>
          <w:rFonts w:ascii="Arial" w:hAnsi="Arial" w:cs="Arial"/>
          <w:bCs/>
          <w:color w:val="000000"/>
          <w:spacing w:val="-16"/>
          <w:sz w:val="28"/>
          <w:szCs w:val="28"/>
        </w:rPr>
        <w:t xml:space="preserve"> (член организационного комитета Семинара)</w:t>
      </w:r>
    </w:p>
    <w:p w:rsidR="00BB7B32" w:rsidRPr="00B90623" w:rsidRDefault="00BB7B32" w:rsidP="00780DEA">
      <w:pPr>
        <w:spacing w:after="0"/>
        <w:jc w:val="right"/>
        <w:outlineLvl w:val="0"/>
        <w:rPr>
          <w:rFonts w:ascii="Arial" w:hAnsi="Arial" w:cs="Arial"/>
          <w:bCs/>
          <w:color w:val="000000"/>
          <w:sz w:val="28"/>
          <w:szCs w:val="28"/>
        </w:rPr>
      </w:pPr>
    </w:p>
    <w:p w:rsidR="00BB7B32" w:rsidRPr="00B90623" w:rsidRDefault="00BB7B32" w:rsidP="00780DEA">
      <w:pPr>
        <w:spacing w:after="0"/>
        <w:jc w:val="right"/>
        <w:outlineLvl w:val="0"/>
        <w:rPr>
          <w:rFonts w:ascii="Arial" w:hAnsi="Arial" w:cs="Arial"/>
          <w:b/>
          <w:color w:val="000000"/>
          <w:sz w:val="28"/>
          <w:szCs w:val="28"/>
        </w:rPr>
      </w:pPr>
      <w:r w:rsidRPr="00B90623">
        <w:rPr>
          <w:rFonts w:ascii="Arial" w:hAnsi="Arial" w:cs="Arial"/>
          <w:bCs/>
          <w:color w:val="000000"/>
          <w:sz w:val="28"/>
          <w:szCs w:val="28"/>
        </w:rPr>
        <w:t xml:space="preserve">Телефон: </w:t>
      </w:r>
      <w:r w:rsidRPr="00B90623">
        <w:rPr>
          <w:rFonts w:ascii="Arial" w:hAnsi="Arial" w:cs="Arial"/>
          <w:b/>
          <w:color w:val="000000"/>
          <w:sz w:val="28"/>
          <w:szCs w:val="28"/>
        </w:rPr>
        <w:t>(8152) 21-38-1</w:t>
      </w:r>
      <w:r w:rsidR="00C32E37">
        <w:rPr>
          <w:rFonts w:ascii="Arial" w:hAnsi="Arial" w:cs="Arial"/>
          <w:b/>
          <w:color w:val="000000"/>
          <w:sz w:val="28"/>
          <w:szCs w:val="28"/>
        </w:rPr>
        <w:t>3 (30-74)</w:t>
      </w:r>
    </w:p>
    <w:p w:rsidR="00BB7B32" w:rsidRPr="00B90623" w:rsidRDefault="00BB7B32" w:rsidP="00780DEA">
      <w:pPr>
        <w:spacing w:after="0"/>
        <w:jc w:val="right"/>
        <w:outlineLvl w:val="0"/>
        <w:rPr>
          <w:rFonts w:ascii="Arial" w:hAnsi="Arial" w:cs="Arial"/>
          <w:b/>
          <w:color w:val="000000"/>
          <w:sz w:val="28"/>
          <w:szCs w:val="28"/>
        </w:rPr>
      </w:pPr>
      <w:r w:rsidRPr="00B90623">
        <w:rPr>
          <w:rFonts w:ascii="Arial" w:hAnsi="Arial" w:cs="Arial"/>
          <w:bCs/>
          <w:color w:val="000000"/>
          <w:sz w:val="28"/>
          <w:szCs w:val="28"/>
        </w:rPr>
        <w:t xml:space="preserve">Электронная почта: </w:t>
      </w:r>
      <w:proofErr w:type="spellStart"/>
      <w:r w:rsidRPr="00B90623">
        <w:rPr>
          <w:rFonts w:ascii="Arial" w:hAnsi="Arial" w:cs="Arial"/>
          <w:b/>
          <w:bCs/>
          <w:color w:val="000000"/>
          <w:sz w:val="28"/>
          <w:szCs w:val="28"/>
          <w:lang w:val="en-GB"/>
        </w:rPr>
        <w:t>maria</w:t>
      </w:r>
      <w:proofErr w:type="spellEnd"/>
      <w:r w:rsidRPr="00B90623">
        <w:rPr>
          <w:rFonts w:ascii="Arial" w:hAnsi="Arial" w:cs="Arial"/>
          <w:b/>
          <w:bCs/>
          <w:color w:val="000000"/>
          <w:sz w:val="28"/>
          <w:szCs w:val="28"/>
        </w:rPr>
        <w:t>_</w:t>
      </w:r>
      <w:proofErr w:type="spellStart"/>
      <w:r w:rsidRPr="00B90623">
        <w:rPr>
          <w:rFonts w:ascii="Arial" w:hAnsi="Arial" w:cs="Arial"/>
          <w:b/>
          <w:bCs/>
          <w:color w:val="000000"/>
          <w:sz w:val="28"/>
          <w:szCs w:val="28"/>
          <w:lang w:val="en-GB"/>
        </w:rPr>
        <w:t>ilitcheva</w:t>
      </w:r>
      <w:proofErr w:type="spellEnd"/>
      <w:r w:rsidRPr="00B90623">
        <w:rPr>
          <w:rFonts w:ascii="Arial" w:hAnsi="Arial" w:cs="Arial"/>
          <w:b/>
          <w:bCs/>
          <w:color w:val="000000"/>
          <w:sz w:val="28"/>
          <w:szCs w:val="28"/>
        </w:rPr>
        <w:t>@</w:t>
      </w:r>
      <w:r w:rsidRPr="00B90623">
        <w:rPr>
          <w:rFonts w:ascii="Arial" w:hAnsi="Arial" w:cs="Arial"/>
          <w:b/>
          <w:bCs/>
          <w:color w:val="000000"/>
          <w:sz w:val="28"/>
          <w:szCs w:val="28"/>
          <w:lang w:val="en-GB"/>
        </w:rPr>
        <w:t>mail</w:t>
      </w:r>
      <w:r w:rsidRPr="00B90623">
        <w:rPr>
          <w:rFonts w:ascii="Arial" w:hAnsi="Arial" w:cs="Arial"/>
          <w:b/>
          <w:bCs/>
          <w:color w:val="000000"/>
          <w:sz w:val="28"/>
          <w:szCs w:val="28"/>
        </w:rPr>
        <w:t>.</w:t>
      </w:r>
      <w:proofErr w:type="spellStart"/>
      <w:r w:rsidRPr="00B90623">
        <w:rPr>
          <w:rFonts w:ascii="Arial" w:hAnsi="Arial" w:cs="Arial"/>
          <w:b/>
          <w:bCs/>
          <w:color w:val="000000"/>
          <w:sz w:val="28"/>
          <w:szCs w:val="28"/>
          <w:lang w:val="en-GB"/>
        </w:rPr>
        <w:t>ru</w:t>
      </w:r>
      <w:proofErr w:type="spellEnd"/>
    </w:p>
    <w:p w:rsidR="00BB7B32" w:rsidRDefault="00BB7B32" w:rsidP="006A7929">
      <w:pPr>
        <w:pStyle w:val="3"/>
        <w:rPr>
          <w:b w:val="0"/>
          <w:bCs w:val="0"/>
          <w:sz w:val="28"/>
          <w:szCs w:val="28"/>
        </w:rPr>
      </w:pPr>
      <w:proofErr w:type="spellStart"/>
      <w:r>
        <w:rPr>
          <w:sz w:val="28"/>
          <w:szCs w:val="28"/>
        </w:rPr>
        <w:t>Рудалев</w:t>
      </w:r>
      <w:proofErr w:type="spellEnd"/>
      <w:r>
        <w:rPr>
          <w:sz w:val="28"/>
          <w:szCs w:val="28"/>
        </w:rPr>
        <w:t xml:space="preserve"> Сергей Алексеевич </w:t>
      </w:r>
      <w:r>
        <w:rPr>
          <w:b w:val="0"/>
          <w:bCs w:val="0"/>
          <w:sz w:val="28"/>
          <w:szCs w:val="28"/>
        </w:rPr>
        <w:t>(секретарь Конференции)</w:t>
      </w:r>
    </w:p>
    <w:p w:rsidR="00BB7B32" w:rsidRDefault="00BB7B32" w:rsidP="006A7929">
      <w:pPr>
        <w:jc w:val="right"/>
        <w:rPr>
          <w:rFonts w:ascii="Arial" w:hAnsi="Arial"/>
          <w:sz w:val="28"/>
          <w:szCs w:val="28"/>
        </w:rPr>
      </w:pPr>
      <w:r>
        <w:rPr>
          <w:rFonts w:ascii="Arial" w:hAnsi="Arial" w:cs="Arial"/>
          <w:color w:val="000000"/>
          <w:sz w:val="28"/>
          <w:szCs w:val="28"/>
        </w:rPr>
        <w:t>Телефон:</w:t>
      </w:r>
      <w:r>
        <w:rPr>
          <w:rFonts w:ascii="Arial" w:hAnsi="Arial" w:cs="Arial"/>
          <w:b/>
          <w:color w:val="000000"/>
          <w:sz w:val="28"/>
          <w:szCs w:val="28"/>
        </w:rPr>
        <w:t xml:space="preserve">(8152) </w:t>
      </w:r>
      <w:r>
        <w:rPr>
          <w:rFonts w:ascii="Arial" w:hAnsi="Arial"/>
          <w:b/>
          <w:sz w:val="28"/>
          <w:szCs w:val="28"/>
        </w:rPr>
        <w:t>21-39-55</w:t>
      </w:r>
    </w:p>
    <w:p w:rsidR="00BB7B32" w:rsidRPr="00D07438" w:rsidRDefault="00BB7B32" w:rsidP="00D07438">
      <w:pPr>
        <w:tabs>
          <w:tab w:val="left" w:pos="1418"/>
          <w:tab w:val="left" w:pos="1843"/>
          <w:tab w:val="left" w:pos="1985"/>
          <w:tab w:val="left" w:pos="2127"/>
          <w:tab w:val="left" w:pos="7371"/>
          <w:tab w:val="left" w:pos="7797"/>
        </w:tabs>
        <w:spacing w:after="0"/>
        <w:jc w:val="right"/>
        <w:rPr>
          <w:rFonts w:ascii="Arial" w:hAnsi="Arial" w:cs="Arial"/>
          <w:sz w:val="24"/>
          <w:szCs w:val="24"/>
        </w:rPr>
      </w:pPr>
      <w:r>
        <w:rPr>
          <w:rFonts w:ascii="Arial" w:hAnsi="Arial" w:cs="Arial"/>
          <w:bCs/>
          <w:color w:val="000000"/>
          <w:sz w:val="28"/>
          <w:szCs w:val="28"/>
        </w:rPr>
        <w:t>Электронная почта</w:t>
      </w:r>
      <w:r>
        <w:rPr>
          <w:rFonts w:ascii="Arial" w:hAnsi="Arial" w:cs="Arial"/>
          <w:bCs/>
          <w:sz w:val="28"/>
          <w:szCs w:val="28"/>
        </w:rPr>
        <w:t xml:space="preserve">: </w:t>
      </w:r>
      <w:hyperlink r:id="rId20" w:history="1">
        <w:r w:rsidRPr="00D07438">
          <w:rPr>
            <w:rStyle w:val="a3"/>
            <w:rFonts w:ascii="Arial" w:hAnsi="Arial"/>
            <w:b/>
            <w:bCs/>
            <w:color w:val="auto"/>
            <w:sz w:val="28"/>
            <w:szCs w:val="28"/>
            <w:u w:val="none"/>
          </w:rPr>
          <w:t>research@masu.edu.ru</w:t>
        </w:r>
      </w:hyperlink>
    </w:p>
    <w:p w:rsidR="00BB7B32" w:rsidRPr="00B90623" w:rsidRDefault="00BB7B32" w:rsidP="00780DEA">
      <w:pPr>
        <w:tabs>
          <w:tab w:val="left" w:pos="1418"/>
          <w:tab w:val="left" w:pos="1843"/>
          <w:tab w:val="left" w:pos="1985"/>
          <w:tab w:val="left" w:pos="2127"/>
          <w:tab w:val="left" w:pos="7371"/>
          <w:tab w:val="left" w:pos="7797"/>
        </w:tabs>
        <w:spacing w:after="0"/>
        <w:jc w:val="center"/>
        <w:rPr>
          <w:rFonts w:ascii="Arial" w:hAnsi="Arial" w:cs="Arial"/>
          <w:sz w:val="24"/>
          <w:szCs w:val="24"/>
        </w:rPr>
      </w:pPr>
    </w:p>
    <w:p w:rsidR="00BB7B32" w:rsidRPr="00B90623" w:rsidRDefault="00857A89" w:rsidP="001755DD">
      <w:pPr>
        <w:rPr>
          <w:rFonts w:ascii="Arial" w:hAnsi="Arial" w:cs="Arial"/>
          <w:bCs/>
          <w:iCs/>
          <w:sz w:val="28"/>
          <w:szCs w:val="28"/>
        </w:rPr>
      </w:pPr>
      <w:r>
        <w:rPr>
          <w:noProof/>
          <w:lang w:eastAsia="ru-RU"/>
        </w:rPr>
        <w:drawing>
          <wp:anchor distT="0" distB="0" distL="114300" distR="114300" simplePos="0" relativeHeight="251670016" behindDoc="1" locked="0" layoutInCell="1" allowOverlap="1">
            <wp:simplePos x="0" y="0"/>
            <wp:positionH relativeFrom="page">
              <wp:posOffset>-30480</wp:posOffset>
            </wp:positionH>
            <wp:positionV relativeFrom="paragraph">
              <wp:posOffset>3848100</wp:posOffset>
            </wp:positionV>
            <wp:extent cx="7613650" cy="970915"/>
            <wp:effectExtent l="0" t="0" r="6350" b="635"/>
            <wp:wrapNone/>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650" cy="970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2608" behindDoc="1" locked="0" layoutInCell="1" allowOverlap="1">
            <wp:simplePos x="0" y="0"/>
            <wp:positionH relativeFrom="page">
              <wp:posOffset>-29845</wp:posOffset>
            </wp:positionH>
            <wp:positionV relativeFrom="paragraph">
              <wp:posOffset>5375275</wp:posOffset>
            </wp:positionV>
            <wp:extent cx="7613650" cy="970915"/>
            <wp:effectExtent l="0" t="0" r="6350" b="635"/>
            <wp:wrapNone/>
            <wp:docPr id="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650" cy="970915"/>
                    </a:xfrm>
                    <a:prstGeom prst="rect">
                      <a:avLst/>
                    </a:prstGeom>
                    <a:noFill/>
                  </pic:spPr>
                </pic:pic>
              </a:graphicData>
            </a:graphic>
            <wp14:sizeRelH relativeFrom="page">
              <wp14:pctWidth>0</wp14:pctWidth>
            </wp14:sizeRelH>
            <wp14:sizeRelV relativeFrom="page">
              <wp14:pctHeight>0</wp14:pctHeight>
            </wp14:sizeRelV>
          </wp:anchor>
        </w:drawing>
      </w:r>
      <w:r w:rsidR="00BB7B32" w:rsidRPr="00B90623">
        <w:rPr>
          <w:rFonts w:ascii="Arial" w:hAnsi="Arial" w:cs="Arial"/>
          <w:sz w:val="24"/>
          <w:szCs w:val="24"/>
        </w:rPr>
        <w:br w:type="page"/>
      </w:r>
      <w:r>
        <w:rPr>
          <w:noProof/>
          <w:lang w:eastAsia="ru-RU"/>
        </w:rPr>
        <w:lastRenderedPageBreak/>
        <w:drawing>
          <wp:anchor distT="0" distB="0" distL="114300" distR="114300" simplePos="0" relativeHeight="251653632" behindDoc="1" locked="0" layoutInCell="1" allowOverlap="1">
            <wp:simplePos x="0" y="0"/>
            <wp:positionH relativeFrom="page">
              <wp:posOffset>1600200</wp:posOffset>
            </wp:positionH>
            <wp:positionV relativeFrom="paragraph">
              <wp:posOffset>-717550</wp:posOffset>
            </wp:positionV>
            <wp:extent cx="5940425" cy="2412365"/>
            <wp:effectExtent l="0" t="0" r="3175" b="6985"/>
            <wp:wrapNone/>
            <wp:docPr id="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412365"/>
                    </a:xfrm>
                    <a:prstGeom prst="rect">
                      <a:avLst/>
                    </a:prstGeom>
                    <a:noFill/>
                  </pic:spPr>
                </pic:pic>
              </a:graphicData>
            </a:graphic>
            <wp14:sizeRelH relativeFrom="page">
              <wp14:pctWidth>0</wp14:pctWidth>
            </wp14:sizeRelH>
            <wp14:sizeRelV relativeFrom="page">
              <wp14:pctHeight>0</wp14:pctHeight>
            </wp14:sizeRelV>
          </wp:anchor>
        </w:drawing>
      </w:r>
      <w:r w:rsidR="00BB7B32" w:rsidRPr="00B90623">
        <w:rPr>
          <w:rFonts w:ascii="Arial" w:hAnsi="Arial" w:cs="Arial"/>
          <w:bCs/>
          <w:iCs/>
          <w:sz w:val="28"/>
          <w:szCs w:val="28"/>
        </w:rPr>
        <w:t>Приложение №1</w:t>
      </w:r>
    </w:p>
    <w:p w:rsidR="00BB7B32" w:rsidRPr="00B90623" w:rsidRDefault="00BB7B32" w:rsidP="003B7BD0">
      <w:pPr>
        <w:spacing w:after="0"/>
        <w:jc w:val="center"/>
        <w:rPr>
          <w:rFonts w:ascii="Arial" w:hAnsi="Arial" w:cs="Arial"/>
          <w:b/>
          <w:bCs/>
          <w:sz w:val="28"/>
          <w:szCs w:val="28"/>
        </w:rPr>
      </w:pPr>
    </w:p>
    <w:p w:rsidR="00BB7B32" w:rsidRPr="00B90623" w:rsidRDefault="00BB7B32" w:rsidP="00B01353">
      <w:pPr>
        <w:spacing w:after="0"/>
        <w:rPr>
          <w:rFonts w:ascii="Arial" w:hAnsi="Arial" w:cs="Arial"/>
          <w:b/>
          <w:bCs/>
          <w:sz w:val="28"/>
          <w:szCs w:val="28"/>
        </w:rPr>
      </w:pPr>
    </w:p>
    <w:p w:rsidR="00BB7B32" w:rsidRDefault="00BB7B32" w:rsidP="00780DEA">
      <w:pPr>
        <w:spacing w:after="0"/>
        <w:jc w:val="center"/>
        <w:rPr>
          <w:rFonts w:ascii="Arial" w:hAnsi="Arial" w:cs="Arial"/>
          <w:b/>
          <w:i/>
          <w:iCs/>
          <w:color w:val="0070C0"/>
          <w:sz w:val="28"/>
          <w:szCs w:val="28"/>
        </w:rPr>
      </w:pPr>
      <w:r w:rsidRPr="00B90623">
        <w:rPr>
          <w:rFonts w:ascii="Arial" w:hAnsi="Arial" w:cs="Arial"/>
          <w:b/>
          <w:i/>
          <w:iCs/>
          <w:color w:val="0070C0"/>
          <w:sz w:val="28"/>
          <w:szCs w:val="28"/>
        </w:rPr>
        <w:t>ЗАЯВКА НА УЧАСТИЕ В</w:t>
      </w:r>
      <w:r>
        <w:rPr>
          <w:rFonts w:ascii="Arial" w:hAnsi="Arial" w:cs="Arial"/>
          <w:b/>
          <w:i/>
          <w:iCs/>
          <w:color w:val="0070C0"/>
          <w:sz w:val="28"/>
          <w:szCs w:val="28"/>
        </w:rPr>
        <w:t>О</w:t>
      </w:r>
    </w:p>
    <w:p w:rsidR="00BB7B32" w:rsidRDefault="00BB7B32" w:rsidP="00780DEA">
      <w:pPr>
        <w:spacing w:after="0"/>
        <w:jc w:val="center"/>
        <w:rPr>
          <w:rFonts w:ascii="Arial" w:hAnsi="Arial" w:cs="Arial"/>
          <w:b/>
          <w:i/>
          <w:iCs/>
          <w:color w:val="0070C0"/>
          <w:sz w:val="28"/>
          <w:szCs w:val="28"/>
        </w:rPr>
      </w:pPr>
      <w:r>
        <w:rPr>
          <w:rFonts w:ascii="Arial" w:hAnsi="Arial" w:cs="Arial"/>
          <w:b/>
          <w:i/>
          <w:iCs/>
          <w:color w:val="0070C0"/>
          <w:sz w:val="28"/>
          <w:szCs w:val="28"/>
        </w:rPr>
        <w:t xml:space="preserve">ВСЕРОССИЙСКОМ </w:t>
      </w:r>
      <w:r w:rsidRPr="00B90623">
        <w:rPr>
          <w:rFonts w:ascii="Arial" w:hAnsi="Arial" w:cs="Arial"/>
          <w:b/>
          <w:i/>
          <w:iCs/>
          <w:color w:val="0070C0"/>
          <w:sz w:val="28"/>
          <w:szCs w:val="28"/>
        </w:rPr>
        <w:t>НАУЧНО-ПРАКТИЧЕСКОМ СЕМИНАРЕ</w:t>
      </w:r>
    </w:p>
    <w:p w:rsidR="00BB7B32" w:rsidRPr="00B90623" w:rsidRDefault="00BB7B32" w:rsidP="00780DEA">
      <w:pPr>
        <w:spacing w:after="0"/>
        <w:jc w:val="center"/>
        <w:rPr>
          <w:rFonts w:ascii="Arial" w:hAnsi="Arial" w:cs="Arial"/>
          <w:b/>
          <w:i/>
          <w:iCs/>
          <w:color w:val="0070C0"/>
          <w:sz w:val="28"/>
          <w:szCs w:val="28"/>
        </w:rPr>
      </w:pPr>
      <w:r>
        <w:rPr>
          <w:rFonts w:ascii="Arial" w:hAnsi="Arial" w:cs="Arial"/>
          <w:b/>
          <w:i/>
          <w:iCs/>
          <w:color w:val="0070C0"/>
          <w:sz w:val="28"/>
          <w:szCs w:val="28"/>
        </w:rPr>
        <w:t>С МЕЖДУНАРОДНЫМ УЧАСТИЕМ</w:t>
      </w:r>
    </w:p>
    <w:p w:rsidR="00BB7B32" w:rsidRPr="00B90623" w:rsidRDefault="00BB7B32" w:rsidP="00780DEA">
      <w:pPr>
        <w:spacing w:after="0"/>
        <w:jc w:val="center"/>
        <w:rPr>
          <w:rFonts w:ascii="Arial" w:hAnsi="Arial" w:cs="Arial"/>
          <w:b/>
          <w:i/>
          <w:iCs/>
          <w:color w:val="0070C0"/>
          <w:sz w:val="28"/>
          <w:szCs w:val="28"/>
        </w:rPr>
      </w:pPr>
      <w:r w:rsidRPr="00B90623">
        <w:rPr>
          <w:rFonts w:ascii="Arial" w:hAnsi="Arial" w:cs="Arial"/>
          <w:b/>
          <w:i/>
          <w:iCs/>
          <w:color w:val="0070C0"/>
          <w:sz w:val="28"/>
          <w:szCs w:val="28"/>
        </w:rPr>
        <w:t>«АРКТИЧЕСКИЕ ЧТЕНИЯ-2022: к 100-летию присуждения Ф. Нансену Нобелевской премии мира»</w:t>
      </w:r>
    </w:p>
    <w:p w:rsidR="00BB7B32" w:rsidRPr="00B90623" w:rsidRDefault="00BB7B32" w:rsidP="00780DEA">
      <w:pPr>
        <w:spacing w:after="0"/>
        <w:jc w:val="center"/>
        <w:rPr>
          <w:rFonts w:ascii="Arial" w:hAnsi="Arial" w:cs="Arial"/>
          <w:b/>
          <w:color w:val="0070C0"/>
          <w:sz w:val="28"/>
          <w:szCs w:val="28"/>
        </w:rPr>
      </w:pPr>
      <w:r w:rsidRPr="00B90623">
        <w:rPr>
          <w:rFonts w:ascii="Arial" w:hAnsi="Arial" w:cs="Arial"/>
          <w:b/>
          <w:color w:val="808080"/>
          <w:sz w:val="28"/>
          <w:szCs w:val="28"/>
        </w:rPr>
        <w:t>г. Мурманск, 6</w:t>
      </w:r>
      <w:r>
        <w:rPr>
          <w:rFonts w:ascii="Arial" w:hAnsi="Arial" w:cs="Arial"/>
          <w:b/>
          <w:color w:val="808080"/>
          <w:sz w:val="28"/>
          <w:szCs w:val="28"/>
        </w:rPr>
        <w:t xml:space="preserve"> </w:t>
      </w:r>
      <w:r w:rsidRPr="00B90623">
        <w:rPr>
          <w:rFonts w:ascii="Arial" w:hAnsi="Arial" w:cs="Arial"/>
          <w:b/>
          <w:color w:val="808080"/>
          <w:sz w:val="28"/>
          <w:szCs w:val="28"/>
        </w:rPr>
        <w:t xml:space="preserve">декабря </w:t>
      </w:r>
      <w:smartTag w:uri="urn:schemas-microsoft-com:office:smarttags" w:element="metricconverter">
        <w:smartTagPr>
          <w:attr w:name="ProductID" w:val="2022 г"/>
        </w:smartTagPr>
        <w:r w:rsidRPr="00B90623">
          <w:rPr>
            <w:rFonts w:ascii="Arial" w:hAnsi="Arial" w:cs="Arial"/>
            <w:b/>
            <w:color w:val="808080"/>
            <w:sz w:val="28"/>
            <w:szCs w:val="28"/>
          </w:rPr>
          <w:t>2022 г</w:t>
        </w:r>
      </w:smartTag>
      <w:r w:rsidRPr="00B90623">
        <w:rPr>
          <w:rFonts w:ascii="Arial" w:hAnsi="Arial" w:cs="Arial"/>
          <w:b/>
          <w:color w:val="808080"/>
          <w:sz w:val="28"/>
          <w:szCs w:val="28"/>
        </w:rPr>
        <w:t>.</w:t>
      </w:r>
    </w:p>
    <w:p w:rsidR="00BB7B32" w:rsidRPr="00B90623" w:rsidRDefault="00BB7B32" w:rsidP="003B7BD0">
      <w:pPr>
        <w:spacing w:after="0"/>
        <w:jc w:val="center"/>
        <w:rPr>
          <w:rFonts w:ascii="Arial" w:hAnsi="Arial" w:cs="Arial"/>
          <w:b/>
          <w:bCs/>
          <w:sz w:val="24"/>
          <w:szCs w:val="24"/>
        </w:rPr>
      </w:pPr>
    </w:p>
    <w:tbl>
      <w:tblPr>
        <w:tblW w:w="9464" w:type="dxa"/>
        <w:tblBorders>
          <w:insideH w:val="single" w:sz="4" w:space="0" w:color="auto"/>
          <w:insideV w:val="single" w:sz="4" w:space="0" w:color="auto"/>
        </w:tblBorders>
        <w:tblLook w:val="01E0" w:firstRow="1" w:lastRow="1" w:firstColumn="1" w:lastColumn="1" w:noHBand="0" w:noVBand="0"/>
      </w:tblPr>
      <w:tblGrid>
        <w:gridCol w:w="4644"/>
        <w:gridCol w:w="4820"/>
      </w:tblGrid>
      <w:tr w:rsidR="00BB7B32" w:rsidRPr="00B90623" w:rsidTr="00515FEB">
        <w:tc>
          <w:tcPr>
            <w:tcW w:w="4644" w:type="dxa"/>
          </w:tcPr>
          <w:p w:rsidR="00BB7B32" w:rsidRPr="00B90623" w:rsidRDefault="00BB7B32" w:rsidP="00515FEB">
            <w:pPr>
              <w:spacing w:before="120" w:after="120" w:line="240" w:lineRule="auto"/>
              <w:rPr>
                <w:rFonts w:ascii="Arial" w:hAnsi="Arial" w:cs="Arial"/>
                <w:sz w:val="28"/>
                <w:szCs w:val="28"/>
              </w:rPr>
            </w:pPr>
            <w:r w:rsidRPr="00B90623">
              <w:rPr>
                <w:rFonts w:ascii="Arial" w:hAnsi="Arial" w:cs="Arial"/>
                <w:sz w:val="28"/>
                <w:szCs w:val="28"/>
              </w:rPr>
              <w:t>ФИО (полностью)</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2F2BFA">
            <w:pPr>
              <w:spacing w:before="120" w:after="120" w:line="240" w:lineRule="auto"/>
              <w:rPr>
                <w:rFonts w:ascii="Arial" w:hAnsi="Arial" w:cs="Arial"/>
                <w:sz w:val="28"/>
                <w:szCs w:val="28"/>
              </w:rPr>
            </w:pPr>
            <w:r w:rsidRPr="00B90623">
              <w:rPr>
                <w:rFonts w:ascii="Arial" w:hAnsi="Arial" w:cs="Arial"/>
                <w:sz w:val="28"/>
                <w:szCs w:val="28"/>
              </w:rPr>
              <w:t>Учёная степень, учёное звание (при наличии)</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2F2BFA">
            <w:pPr>
              <w:spacing w:before="120" w:after="120" w:line="240" w:lineRule="auto"/>
              <w:rPr>
                <w:rFonts w:ascii="Arial" w:hAnsi="Arial" w:cs="Arial"/>
                <w:sz w:val="28"/>
                <w:szCs w:val="28"/>
              </w:rPr>
            </w:pPr>
            <w:r w:rsidRPr="00B90623">
              <w:rPr>
                <w:rFonts w:ascii="Arial" w:hAnsi="Arial" w:cs="Arial"/>
                <w:sz w:val="28"/>
                <w:szCs w:val="28"/>
              </w:rPr>
              <w:t>Должность (для студентов – курс, специальность, факультет; ФИО, учёная степень, учёное звание, должность научного руководителя)</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515FEB">
            <w:pPr>
              <w:spacing w:before="120" w:after="120" w:line="240" w:lineRule="auto"/>
              <w:rPr>
                <w:rFonts w:ascii="Arial" w:hAnsi="Arial" w:cs="Arial"/>
                <w:sz w:val="28"/>
                <w:szCs w:val="28"/>
              </w:rPr>
            </w:pPr>
            <w:r w:rsidRPr="00B90623">
              <w:rPr>
                <w:rFonts w:ascii="Arial" w:hAnsi="Arial" w:cs="Arial"/>
                <w:sz w:val="28"/>
                <w:szCs w:val="28"/>
              </w:rPr>
              <w:t>Страна, город</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2F2BFA">
            <w:pPr>
              <w:spacing w:before="120" w:after="120" w:line="240" w:lineRule="auto"/>
              <w:rPr>
                <w:rFonts w:ascii="Arial" w:hAnsi="Arial" w:cs="Arial"/>
                <w:sz w:val="28"/>
                <w:szCs w:val="28"/>
              </w:rPr>
            </w:pPr>
            <w:r w:rsidRPr="00B90623">
              <w:rPr>
                <w:rFonts w:ascii="Arial" w:hAnsi="Arial" w:cs="Arial"/>
                <w:sz w:val="28"/>
                <w:szCs w:val="28"/>
              </w:rPr>
              <w:t>Место работы (учёбы)</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515FEB">
            <w:pPr>
              <w:spacing w:before="120" w:after="120" w:line="240" w:lineRule="auto"/>
              <w:rPr>
                <w:rFonts w:ascii="Arial" w:hAnsi="Arial" w:cs="Arial"/>
                <w:sz w:val="28"/>
                <w:szCs w:val="28"/>
              </w:rPr>
            </w:pPr>
            <w:r w:rsidRPr="00B90623">
              <w:rPr>
                <w:rFonts w:ascii="Arial" w:hAnsi="Arial" w:cs="Arial"/>
                <w:sz w:val="28"/>
                <w:szCs w:val="28"/>
              </w:rPr>
              <w:t>E-</w:t>
            </w:r>
            <w:proofErr w:type="spellStart"/>
            <w:r w:rsidRPr="00B90623">
              <w:rPr>
                <w:rFonts w:ascii="Arial" w:hAnsi="Arial" w:cs="Arial"/>
                <w:sz w:val="28"/>
                <w:szCs w:val="28"/>
              </w:rPr>
              <w:t>mail</w:t>
            </w:r>
            <w:proofErr w:type="spellEnd"/>
            <w:r w:rsidRPr="00B90623">
              <w:rPr>
                <w:rFonts w:ascii="Arial" w:hAnsi="Arial" w:cs="Arial"/>
                <w:sz w:val="28"/>
                <w:szCs w:val="28"/>
              </w:rPr>
              <w:t xml:space="preserve"> (обязательно!)</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515FEB">
            <w:pPr>
              <w:spacing w:before="120" w:after="120" w:line="240" w:lineRule="auto"/>
              <w:rPr>
                <w:rFonts w:ascii="Arial" w:hAnsi="Arial" w:cs="Arial"/>
                <w:sz w:val="28"/>
                <w:szCs w:val="28"/>
              </w:rPr>
            </w:pPr>
            <w:r w:rsidRPr="00B90623">
              <w:rPr>
                <w:rFonts w:ascii="Arial" w:hAnsi="Arial" w:cs="Arial"/>
                <w:sz w:val="28"/>
                <w:szCs w:val="28"/>
              </w:rPr>
              <w:t xml:space="preserve">Телефон </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515FEB">
            <w:pPr>
              <w:spacing w:before="120" w:after="120" w:line="240" w:lineRule="auto"/>
              <w:rPr>
                <w:rFonts w:ascii="Arial" w:hAnsi="Arial" w:cs="Arial"/>
                <w:sz w:val="28"/>
                <w:szCs w:val="28"/>
              </w:rPr>
            </w:pPr>
            <w:r w:rsidRPr="00B90623">
              <w:rPr>
                <w:rFonts w:ascii="Arial" w:hAnsi="Arial" w:cs="Arial"/>
                <w:sz w:val="28"/>
                <w:szCs w:val="28"/>
              </w:rPr>
              <w:t xml:space="preserve">Предполагаемая форма участия (очная, дистанционная, заочная) </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515FEB">
            <w:pPr>
              <w:spacing w:before="120" w:after="120" w:line="240" w:lineRule="auto"/>
              <w:rPr>
                <w:rFonts w:ascii="Arial" w:hAnsi="Arial" w:cs="Arial"/>
                <w:sz w:val="28"/>
                <w:szCs w:val="28"/>
                <w:lang w:val="en-US"/>
              </w:rPr>
            </w:pPr>
            <w:r w:rsidRPr="00B90623">
              <w:rPr>
                <w:rFonts w:ascii="Arial" w:hAnsi="Arial" w:cs="Arial"/>
                <w:sz w:val="28"/>
                <w:szCs w:val="28"/>
              </w:rPr>
              <w:t>Докладчик</w:t>
            </w:r>
            <w:r w:rsidRPr="00B90623">
              <w:rPr>
                <w:rFonts w:ascii="Arial" w:hAnsi="Arial" w:cs="Arial"/>
                <w:sz w:val="28"/>
                <w:szCs w:val="28"/>
                <w:lang w:val="en-US"/>
              </w:rPr>
              <w:t>/</w:t>
            </w:r>
            <w:r w:rsidRPr="00B90623">
              <w:rPr>
                <w:rFonts w:ascii="Arial" w:hAnsi="Arial" w:cs="Arial"/>
                <w:sz w:val="28"/>
                <w:szCs w:val="28"/>
              </w:rPr>
              <w:t>соавтор</w:t>
            </w:r>
            <w:r w:rsidRPr="00B90623">
              <w:rPr>
                <w:rFonts w:ascii="Arial" w:hAnsi="Arial" w:cs="Arial"/>
                <w:sz w:val="28"/>
                <w:szCs w:val="28"/>
                <w:lang w:val="en-US"/>
              </w:rPr>
              <w:t>/</w:t>
            </w:r>
            <w:r w:rsidRPr="00B90623">
              <w:rPr>
                <w:rFonts w:ascii="Arial" w:hAnsi="Arial" w:cs="Arial"/>
                <w:sz w:val="28"/>
                <w:szCs w:val="28"/>
              </w:rPr>
              <w:t>слушатель</w:t>
            </w:r>
            <w:r w:rsidRPr="00B90623">
              <w:rPr>
                <w:rFonts w:ascii="Arial" w:hAnsi="Arial" w:cs="Arial"/>
                <w:sz w:val="28"/>
                <w:szCs w:val="28"/>
                <w:lang w:val="en-US"/>
              </w:rPr>
              <w:br/>
              <w:t>(</w:t>
            </w:r>
            <w:r w:rsidRPr="00B90623">
              <w:rPr>
                <w:rFonts w:ascii="Arial" w:hAnsi="Arial" w:cs="Arial"/>
                <w:iCs/>
                <w:sz w:val="28"/>
                <w:szCs w:val="28"/>
              </w:rPr>
              <w:t>выбрать</w:t>
            </w:r>
            <w:r w:rsidRPr="00B90623">
              <w:rPr>
                <w:rFonts w:ascii="Arial" w:hAnsi="Arial" w:cs="Arial"/>
                <w:sz w:val="28"/>
                <w:szCs w:val="28"/>
                <w:lang w:val="en-US"/>
              </w:rPr>
              <w:t>)</w:t>
            </w:r>
          </w:p>
        </w:tc>
        <w:tc>
          <w:tcPr>
            <w:tcW w:w="4820" w:type="dxa"/>
          </w:tcPr>
          <w:p w:rsidR="00BB7B32" w:rsidRPr="00B90623" w:rsidRDefault="00BB7B32" w:rsidP="00CE771F">
            <w:pPr>
              <w:spacing w:after="0" w:line="240" w:lineRule="auto"/>
              <w:rPr>
                <w:rFonts w:ascii="Arial" w:hAnsi="Arial" w:cs="Arial"/>
                <w:sz w:val="28"/>
                <w:szCs w:val="28"/>
                <w:lang w:val="en-US"/>
              </w:rPr>
            </w:pPr>
          </w:p>
        </w:tc>
      </w:tr>
      <w:tr w:rsidR="00BB7B32" w:rsidRPr="00B90623" w:rsidTr="00515FEB">
        <w:tc>
          <w:tcPr>
            <w:tcW w:w="4644" w:type="dxa"/>
          </w:tcPr>
          <w:p w:rsidR="00BB7B32" w:rsidRPr="00B90623" w:rsidRDefault="00BB7B32" w:rsidP="00515FEB">
            <w:pPr>
              <w:spacing w:before="120" w:after="120" w:line="240" w:lineRule="auto"/>
              <w:rPr>
                <w:rFonts w:ascii="Arial" w:hAnsi="Arial" w:cs="Arial"/>
                <w:sz w:val="28"/>
                <w:szCs w:val="28"/>
              </w:rPr>
            </w:pPr>
            <w:r w:rsidRPr="00B90623">
              <w:rPr>
                <w:rFonts w:ascii="Arial" w:hAnsi="Arial" w:cs="Arial"/>
                <w:sz w:val="28"/>
                <w:szCs w:val="28"/>
              </w:rPr>
              <w:t>Название доклада</w:t>
            </w:r>
          </w:p>
          <w:p w:rsidR="00BB7B32" w:rsidRPr="00B90623" w:rsidRDefault="00BB7B32" w:rsidP="00515FEB">
            <w:pPr>
              <w:spacing w:before="120" w:after="120" w:line="240" w:lineRule="auto"/>
              <w:rPr>
                <w:rFonts w:ascii="Arial" w:hAnsi="Arial" w:cs="Arial"/>
                <w:iCs/>
                <w:sz w:val="28"/>
                <w:szCs w:val="28"/>
              </w:rPr>
            </w:pPr>
            <w:r w:rsidRPr="00B90623">
              <w:rPr>
                <w:rFonts w:ascii="Arial" w:hAnsi="Arial" w:cs="Arial"/>
                <w:sz w:val="28"/>
                <w:szCs w:val="28"/>
              </w:rPr>
              <w:t>Для соавтора/слушателя указать «</w:t>
            </w:r>
            <w:r w:rsidRPr="00B90623">
              <w:rPr>
                <w:rFonts w:ascii="Arial" w:hAnsi="Arial" w:cs="Arial"/>
                <w:iCs/>
                <w:sz w:val="28"/>
                <w:szCs w:val="28"/>
              </w:rPr>
              <w:t>регистрация без доклада</w:t>
            </w:r>
            <w:r w:rsidRPr="00B90623">
              <w:rPr>
                <w:rFonts w:ascii="Arial" w:hAnsi="Arial" w:cs="Arial"/>
                <w:sz w:val="28"/>
                <w:szCs w:val="28"/>
              </w:rPr>
              <w:t>»</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515FEB">
            <w:pPr>
              <w:spacing w:before="120" w:after="120" w:line="240" w:lineRule="auto"/>
              <w:rPr>
                <w:rFonts w:ascii="Arial" w:hAnsi="Arial" w:cs="Arial"/>
                <w:sz w:val="28"/>
                <w:szCs w:val="28"/>
              </w:rPr>
            </w:pPr>
            <w:r w:rsidRPr="00B90623">
              <w:rPr>
                <w:rFonts w:ascii="Arial" w:hAnsi="Arial" w:cs="Arial"/>
                <w:sz w:val="28"/>
                <w:szCs w:val="28"/>
              </w:rPr>
              <w:t>Название и номер гранта РФФИ/РНФ, государственного задания(</w:t>
            </w:r>
            <w:r w:rsidRPr="00B90623">
              <w:rPr>
                <w:rFonts w:ascii="Arial" w:hAnsi="Arial" w:cs="Arial"/>
                <w:iCs/>
                <w:sz w:val="28"/>
                <w:szCs w:val="28"/>
              </w:rPr>
              <w:t>при наличии</w:t>
            </w:r>
            <w:r w:rsidRPr="00B90623">
              <w:rPr>
                <w:rFonts w:ascii="Arial" w:hAnsi="Arial" w:cs="Arial"/>
                <w:sz w:val="28"/>
                <w:szCs w:val="28"/>
              </w:rPr>
              <w:t>)</w:t>
            </w:r>
          </w:p>
        </w:tc>
        <w:tc>
          <w:tcPr>
            <w:tcW w:w="4820" w:type="dxa"/>
          </w:tcPr>
          <w:p w:rsidR="00BB7B32" w:rsidRPr="00B90623" w:rsidRDefault="00BB7B32" w:rsidP="00CE771F">
            <w:pPr>
              <w:spacing w:after="0" w:line="240" w:lineRule="auto"/>
              <w:rPr>
                <w:rFonts w:ascii="Arial" w:hAnsi="Arial" w:cs="Arial"/>
                <w:sz w:val="28"/>
                <w:szCs w:val="28"/>
              </w:rPr>
            </w:pPr>
          </w:p>
        </w:tc>
      </w:tr>
      <w:tr w:rsidR="00BB7B32" w:rsidRPr="00B90623" w:rsidTr="00515FEB">
        <w:tc>
          <w:tcPr>
            <w:tcW w:w="4644" w:type="dxa"/>
          </w:tcPr>
          <w:p w:rsidR="00BB7B32" w:rsidRPr="00B90623" w:rsidRDefault="00BB7B32" w:rsidP="00515FEB">
            <w:pPr>
              <w:spacing w:before="120" w:after="120" w:line="240" w:lineRule="auto"/>
              <w:rPr>
                <w:rFonts w:ascii="Arial" w:hAnsi="Arial" w:cs="Arial"/>
                <w:sz w:val="28"/>
                <w:szCs w:val="28"/>
              </w:rPr>
            </w:pPr>
            <w:r w:rsidRPr="00B90623">
              <w:rPr>
                <w:rFonts w:ascii="Arial" w:hAnsi="Arial" w:cs="Arial"/>
                <w:sz w:val="28"/>
                <w:szCs w:val="28"/>
              </w:rPr>
              <w:t>Публикация в сборнике (да/нет)</w:t>
            </w:r>
          </w:p>
        </w:tc>
        <w:tc>
          <w:tcPr>
            <w:tcW w:w="4820" w:type="dxa"/>
          </w:tcPr>
          <w:p w:rsidR="00BB7B32" w:rsidRPr="00B90623" w:rsidRDefault="00BB7B32" w:rsidP="00CE771F">
            <w:pPr>
              <w:spacing w:after="0" w:line="240" w:lineRule="auto"/>
              <w:rPr>
                <w:rFonts w:ascii="Arial" w:hAnsi="Arial" w:cs="Arial"/>
                <w:sz w:val="28"/>
                <w:szCs w:val="28"/>
              </w:rPr>
            </w:pPr>
          </w:p>
        </w:tc>
      </w:tr>
    </w:tbl>
    <w:p w:rsidR="00BB7B32" w:rsidRPr="00B90623" w:rsidRDefault="00857A89" w:rsidP="003B7BD0">
      <w:pPr>
        <w:spacing w:after="0"/>
        <w:rPr>
          <w:rFonts w:ascii="Arial" w:hAnsi="Arial" w:cs="Arial"/>
          <w:sz w:val="24"/>
          <w:szCs w:val="24"/>
        </w:rPr>
      </w:pPr>
      <w:r>
        <w:rPr>
          <w:noProof/>
          <w:lang w:eastAsia="ru-RU"/>
        </w:rPr>
        <w:drawing>
          <wp:anchor distT="0" distB="0" distL="114300" distR="114300" simplePos="0" relativeHeight="251654656" behindDoc="1" locked="0" layoutInCell="1" allowOverlap="1">
            <wp:simplePos x="0" y="0"/>
            <wp:positionH relativeFrom="page">
              <wp:posOffset>-20955</wp:posOffset>
            </wp:positionH>
            <wp:positionV relativeFrom="paragraph">
              <wp:posOffset>163830</wp:posOffset>
            </wp:positionV>
            <wp:extent cx="7613015" cy="970915"/>
            <wp:effectExtent l="0" t="0" r="6985" b="635"/>
            <wp:wrapNone/>
            <wp:docPr id="2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015" cy="970915"/>
                    </a:xfrm>
                    <a:prstGeom prst="rect">
                      <a:avLst/>
                    </a:prstGeom>
                    <a:noFill/>
                  </pic:spPr>
                </pic:pic>
              </a:graphicData>
            </a:graphic>
            <wp14:sizeRelH relativeFrom="page">
              <wp14:pctWidth>0</wp14:pctWidth>
            </wp14:sizeRelH>
            <wp14:sizeRelV relativeFrom="page">
              <wp14:pctHeight>0</wp14:pctHeight>
            </wp14:sizeRelV>
          </wp:anchor>
        </w:drawing>
      </w:r>
    </w:p>
    <w:p w:rsidR="00BB7B32" w:rsidRPr="00B90623" w:rsidRDefault="00857A89" w:rsidP="003B7BD0">
      <w:pPr>
        <w:spacing w:after="0"/>
        <w:rPr>
          <w:rFonts w:ascii="Arial" w:hAnsi="Arial" w:cs="Arial"/>
          <w:sz w:val="28"/>
          <w:szCs w:val="28"/>
        </w:rPr>
      </w:pPr>
      <w:r>
        <w:rPr>
          <w:noProof/>
          <w:lang w:eastAsia="ru-RU"/>
        </w:rPr>
        <w:lastRenderedPageBreak/>
        <w:drawing>
          <wp:anchor distT="0" distB="0" distL="114300" distR="114300" simplePos="0" relativeHeight="251661824" behindDoc="1" locked="0" layoutInCell="1" allowOverlap="1">
            <wp:simplePos x="0" y="0"/>
            <wp:positionH relativeFrom="page">
              <wp:posOffset>1616710</wp:posOffset>
            </wp:positionH>
            <wp:positionV relativeFrom="paragraph">
              <wp:posOffset>-732790</wp:posOffset>
            </wp:positionV>
            <wp:extent cx="5940425" cy="2412365"/>
            <wp:effectExtent l="0" t="0" r="3175" b="6985"/>
            <wp:wrapNone/>
            <wp:docPr id="2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412365"/>
                    </a:xfrm>
                    <a:prstGeom prst="rect">
                      <a:avLst/>
                    </a:prstGeom>
                    <a:noFill/>
                  </pic:spPr>
                </pic:pic>
              </a:graphicData>
            </a:graphic>
            <wp14:sizeRelH relativeFrom="page">
              <wp14:pctWidth>0</wp14:pctWidth>
            </wp14:sizeRelH>
            <wp14:sizeRelV relativeFrom="page">
              <wp14:pctHeight>0</wp14:pctHeight>
            </wp14:sizeRelV>
          </wp:anchor>
        </w:drawing>
      </w:r>
    </w:p>
    <w:p w:rsidR="00BB7B32" w:rsidRPr="00B90623" w:rsidRDefault="00BB7B32" w:rsidP="00166F35">
      <w:pPr>
        <w:spacing w:after="0"/>
        <w:rPr>
          <w:rFonts w:ascii="Arial" w:hAnsi="Arial" w:cs="Arial"/>
          <w:sz w:val="24"/>
          <w:szCs w:val="24"/>
        </w:rPr>
      </w:pPr>
      <w:r w:rsidRPr="00B90623">
        <w:rPr>
          <w:rFonts w:ascii="Arial" w:hAnsi="Arial" w:cs="Arial"/>
          <w:bCs/>
          <w:iCs/>
          <w:sz w:val="28"/>
          <w:szCs w:val="28"/>
        </w:rPr>
        <w:t>Приложение №2</w:t>
      </w:r>
    </w:p>
    <w:p w:rsidR="00BB7B32" w:rsidRPr="00B90623" w:rsidRDefault="00BB7B32" w:rsidP="00FA2D3E">
      <w:pPr>
        <w:spacing w:after="0"/>
        <w:rPr>
          <w:rFonts w:ascii="Arial" w:hAnsi="Arial" w:cs="Arial"/>
          <w:b/>
          <w:sz w:val="24"/>
          <w:szCs w:val="24"/>
        </w:rPr>
      </w:pPr>
    </w:p>
    <w:bookmarkEnd w:id="1"/>
    <w:p w:rsidR="00BB7B32" w:rsidRPr="00B90623" w:rsidRDefault="00BB7B32" w:rsidP="00087B3F">
      <w:pPr>
        <w:suppressAutoHyphens/>
        <w:spacing w:after="0" w:line="240" w:lineRule="auto"/>
        <w:jc w:val="center"/>
        <w:rPr>
          <w:rFonts w:ascii="Arial" w:hAnsi="Arial" w:cs="Arial"/>
          <w:b/>
          <w:bCs/>
          <w:sz w:val="24"/>
          <w:szCs w:val="24"/>
        </w:rPr>
      </w:pPr>
    </w:p>
    <w:p w:rsidR="00BB7B32" w:rsidRPr="00B90623" w:rsidRDefault="00BB7B32" w:rsidP="00087B3F">
      <w:pPr>
        <w:suppressAutoHyphens/>
        <w:spacing w:after="0" w:line="240" w:lineRule="auto"/>
        <w:jc w:val="center"/>
        <w:rPr>
          <w:rFonts w:ascii="Arial" w:hAnsi="Arial" w:cs="Arial"/>
          <w:b/>
          <w:bCs/>
          <w:sz w:val="24"/>
          <w:szCs w:val="24"/>
        </w:rPr>
      </w:pPr>
    </w:p>
    <w:p w:rsidR="00BB7B32" w:rsidRPr="00B90623" w:rsidRDefault="00BB7B32" w:rsidP="00087B3F">
      <w:pPr>
        <w:suppressAutoHyphens/>
        <w:spacing w:after="0" w:line="240" w:lineRule="auto"/>
        <w:jc w:val="center"/>
        <w:rPr>
          <w:rFonts w:ascii="Arial" w:hAnsi="Arial" w:cs="Arial"/>
          <w:b/>
          <w:bCs/>
          <w:sz w:val="24"/>
          <w:szCs w:val="24"/>
        </w:rPr>
      </w:pPr>
    </w:p>
    <w:p w:rsidR="00BB7B32" w:rsidRPr="00B90623" w:rsidRDefault="00BB7B32" w:rsidP="00087B3F">
      <w:pPr>
        <w:suppressAutoHyphens/>
        <w:spacing w:after="0" w:line="240" w:lineRule="auto"/>
        <w:jc w:val="center"/>
        <w:rPr>
          <w:rFonts w:ascii="Arial" w:hAnsi="Arial" w:cs="Arial"/>
          <w:b/>
          <w:bCs/>
          <w:sz w:val="24"/>
          <w:szCs w:val="24"/>
        </w:rPr>
      </w:pPr>
    </w:p>
    <w:p w:rsidR="00BB7B32" w:rsidRPr="00B90623" w:rsidRDefault="00BB7B32" w:rsidP="00087B3F">
      <w:pPr>
        <w:suppressAutoHyphens/>
        <w:spacing w:after="0" w:line="240" w:lineRule="auto"/>
        <w:jc w:val="center"/>
        <w:rPr>
          <w:rFonts w:ascii="Arial" w:hAnsi="Arial" w:cs="Arial"/>
          <w:b/>
          <w:i/>
          <w:iCs/>
          <w:color w:val="0070C0"/>
          <w:sz w:val="28"/>
          <w:szCs w:val="28"/>
        </w:rPr>
      </w:pPr>
      <w:r w:rsidRPr="00B90623">
        <w:rPr>
          <w:rFonts w:ascii="Arial" w:hAnsi="Arial" w:cs="Arial"/>
          <w:b/>
          <w:i/>
          <w:iCs/>
          <w:color w:val="0070C0"/>
          <w:sz w:val="28"/>
          <w:szCs w:val="28"/>
        </w:rPr>
        <w:t xml:space="preserve">ТРЕБОВАНИЯ К ОФОРМЛЕНИЮ ПУБЛИКАЦИЙ </w:t>
      </w:r>
    </w:p>
    <w:p w:rsidR="00BB7B32" w:rsidRPr="00B90623" w:rsidRDefault="00BB7B32" w:rsidP="00087B3F">
      <w:pPr>
        <w:suppressAutoHyphens/>
        <w:spacing w:after="0" w:line="240" w:lineRule="auto"/>
        <w:jc w:val="both"/>
        <w:rPr>
          <w:rFonts w:ascii="Arial" w:hAnsi="Arial" w:cs="Arial"/>
          <w:bCs/>
          <w:sz w:val="24"/>
          <w:szCs w:val="24"/>
        </w:rPr>
      </w:pPr>
    </w:p>
    <w:p w:rsidR="00BB7B32" w:rsidRPr="00B90623" w:rsidRDefault="00BB7B32" w:rsidP="00780DEA">
      <w:pPr>
        <w:suppressAutoHyphens/>
        <w:spacing w:after="0" w:line="240" w:lineRule="auto"/>
        <w:ind w:firstLine="567"/>
        <w:jc w:val="both"/>
        <w:rPr>
          <w:rFonts w:ascii="Arial" w:hAnsi="Arial" w:cs="Arial"/>
          <w:bCs/>
          <w:sz w:val="28"/>
          <w:szCs w:val="28"/>
        </w:rPr>
      </w:pPr>
      <w:r w:rsidRPr="00B90623">
        <w:rPr>
          <w:rFonts w:ascii="Arial" w:hAnsi="Arial" w:cs="Arial"/>
          <w:bCs/>
          <w:sz w:val="28"/>
          <w:szCs w:val="28"/>
        </w:rPr>
        <w:t xml:space="preserve">Текст должен быть представлен в электронном варианте (редактор </w:t>
      </w:r>
      <w:proofErr w:type="spellStart"/>
      <w:r w:rsidRPr="00B90623">
        <w:rPr>
          <w:rFonts w:ascii="Arial" w:hAnsi="Arial" w:cs="Arial"/>
          <w:bCs/>
          <w:sz w:val="28"/>
          <w:szCs w:val="28"/>
        </w:rPr>
        <w:t>Microsoft</w:t>
      </w:r>
      <w:proofErr w:type="spellEnd"/>
      <w:r w:rsidRPr="00B90623">
        <w:rPr>
          <w:rFonts w:ascii="Arial" w:hAnsi="Arial" w:cs="Arial"/>
          <w:bCs/>
          <w:sz w:val="28"/>
          <w:szCs w:val="28"/>
        </w:rPr>
        <w:t xml:space="preserve"> </w:t>
      </w:r>
      <w:proofErr w:type="spellStart"/>
      <w:r w:rsidRPr="00B90623">
        <w:rPr>
          <w:rFonts w:ascii="Arial" w:hAnsi="Arial" w:cs="Arial"/>
          <w:bCs/>
          <w:sz w:val="28"/>
          <w:szCs w:val="28"/>
        </w:rPr>
        <w:t>Word</w:t>
      </w:r>
      <w:proofErr w:type="spellEnd"/>
      <w:r w:rsidRPr="00B90623">
        <w:rPr>
          <w:rFonts w:ascii="Arial" w:hAnsi="Arial" w:cs="Arial"/>
          <w:bCs/>
          <w:sz w:val="28"/>
          <w:szCs w:val="28"/>
        </w:rPr>
        <w:t xml:space="preserve">, параметры поля – </w:t>
      </w:r>
      <w:smartTag w:uri="urn:schemas-microsoft-com:office:smarttags" w:element="metricconverter">
        <w:smartTagPr>
          <w:attr w:name="ProductID" w:val="2,5 см"/>
        </w:smartTagPr>
        <w:r w:rsidRPr="00B90623">
          <w:rPr>
            <w:rFonts w:ascii="Arial" w:hAnsi="Arial" w:cs="Arial"/>
            <w:bCs/>
            <w:sz w:val="28"/>
            <w:szCs w:val="28"/>
          </w:rPr>
          <w:t>2,5 см</w:t>
        </w:r>
      </w:smartTag>
      <w:r w:rsidRPr="00B90623">
        <w:rPr>
          <w:rFonts w:ascii="Arial" w:hAnsi="Arial" w:cs="Arial"/>
          <w:bCs/>
          <w:sz w:val="28"/>
          <w:szCs w:val="28"/>
        </w:rPr>
        <w:t xml:space="preserve"> со всех сторон, шрифт </w:t>
      </w:r>
      <w:proofErr w:type="spellStart"/>
      <w:r w:rsidRPr="00B90623">
        <w:rPr>
          <w:rFonts w:ascii="Arial" w:hAnsi="Arial" w:cs="Arial"/>
          <w:bCs/>
          <w:sz w:val="28"/>
          <w:szCs w:val="28"/>
        </w:rPr>
        <w:t>Times</w:t>
      </w:r>
      <w:proofErr w:type="spellEnd"/>
      <w:r w:rsidRPr="00B90623">
        <w:rPr>
          <w:rFonts w:ascii="Arial" w:hAnsi="Arial" w:cs="Arial"/>
          <w:bCs/>
          <w:sz w:val="28"/>
          <w:szCs w:val="28"/>
        </w:rPr>
        <w:t xml:space="preserve"> </w:t>
      </w:r>
      <w:proofErr w:type="spellStart"/>
      <w:r w:rsidRPr="00B90623">
        <w:rPr>
          <w:rFonts w:ascii="Arial" w:hAnsi="Arial" w:cs="Arial"/>
          <w:bCs/>
          <w:sz w:val="28"/>
          <w:szCs w:val="28"/>
        </w:rPr>
        <w:t>New</w:t>
      </w:r>
      <w:proofErr w:type="spellEnd"/>
      <w:r w:rsidRPr="00B90623">
        <w:rPr>
          <w:rFonts w:ascii="Arial" w:hAnsi="Arial" w:cs="Arial"/>
          <w:bCs/>
          <w:sz w:val="28"/>
          <w:szCs w:val="28"/>
        </w:rPr>
        <w:t xml:space="preserve"> </w:t>
      </w:r>
      <w:proofErr w:type="spellStart"/>
      <w:r w:rsidRPr="00B90623">
        <w:rPr>
          <w:rFonts w:ascii="Arial" w:hAnsi="Arial" w:cs="Arial"/>
          <w:bCs/>
          <w:sz w:val="28"/>
          <w:szCs w:val="28"/>
        </w:rPr>
        <w:t>Roman</w:t>
      </w:r>
      <w:proofErr w:type="spellEnd"/>
      <w:r w:rsidRPr="00B90623">
        <w:rPr>
          <w:rFonts w:ascii="Arial" w:hAnsi="Arial" w:cs="Arial"/>
          <w:bCs/>
          <w:sz w:val="28"/>
          <w:szCs w:val="28"/>
        </w:rPr>
        <w:t xml:space="preserve">, кегль 14 через одинарный интервал). Объём публикации – не более 5 страниц. </w:t>
      </w:r>
    </w:p>
    <w:p w:rsidR="00BB7B32" w:rsidRPr="00B90623" w:rsidRDefault="00BB7B32" w:rsidP="00780DEA">
      <w:pPr>
        <w:suppressAutoHyphens/>
        <w:spacing w:after="0" w:line="240" w:lineRule="auto"/>
        <w:ind w:firstLine="567"/>
        <w:jc w:val="both"/>
        <w:rPr>
          <w:rFonts w:ascii="Arial" w:hAnsi="Arial" w:cs="Arial"/>
          <w:bCs/>
          <w:sz w:val="28"/>
          <w:szCs w:val="28"/>
        </w:rPr>
      </w:pPr>
      <w:r w:rsidRPr="00B90623">
        <w:rPr>
          <w:rFonts w:ascii="Arial" w:hAnsi="Arial" w:cs="Arial"/>
          <w:bCs/>
          <w:sz w:val="28"/>
          <w:szCs w:val="28"/>
        </w:rPr>
        <w:t xml:space="preserve">В левом верхнем углу располагаются классификационные индексы УДК/ББК (обязательно!), в правом верхнем углу </w:t>
      </w:r>
      <w:r w:rsidRPr="00B90623">
        <w:rPr>
          <w:rFonts w:ascii="Arial" w:hAnsi="Arial" w:cs="Arial"/>
          <w:b/>
          <w:bCs/>
          <w:i/>
          <w:sz w:val="28"/>
          <w:szCs w:val="28"/>
        </w:rPr>
        <w:t>жирным курсивом</w:t>
      </w:r>
      <w:r w:rsidRPr="00B90623">
        <w:rPr>
          <w:rFonts w:ascii="Arial" w:hAnsi="Arial" w:cs="Arial"/>
          <w:bCs/>
          <w:sz w:val="28"/>
          <w:szCs w:val="28"/>
        </w:rPr>
        <w:t xml:space="preserve"> пишется ФИО автора. Обязательно указывается организация, представляемая автором, город, страна (</w:t>
      </w:r>
      <w:r w:rsidRPr="00B90623">
        <w:rPr>
          <w:rFonts w:ascii="Arial" w:hAnsi="Arial" w:cs="Arial"/>
          <w:bCs/>
          <w:i/>
          <w:sz w:val="28"/>
          <w:szCs w:val="28"/>
        </w:rPr>
        <w:t>курсивом</w:t>
      </w:r>
      <w:r w:rsidRPr="00B90623">
        <w:rPr>
          <w:rFonts w:ascii="Arial" w:hAnsi="Arial" w:cs="Arial"/>
          <w:bCs/>
          <w:sz w:val="28"/>
          <w:szCs w:val="28"/>
        </w:rPr>
        <w:t xml:space="preserve">). Через пробел – название публикации по центру </w:t>
      </w:r>
      <w:r w:rsidRPr="00B90623">
        <w:rPr>
          <w:rFonts w:ascii="Arial" w:hAnsi="Arial" w:cs="Arial"/>
          <w:b/>
          <w:bCs/>
          <w:sz w:val="28"/>
          <w:szCs w:val="28"/>
        </w:rPr>
        <w:t>прописными буквами жирным шрифтом</w:t>
      </w:r>
      <w:r w:rsidRPr="00B90623">
        <w:rPr>
          <w:rFonts w:ascii="Arial" w:hAnsi="Arial" w:cs="Arial"/>
          <w:bCs/>
          <w:sz w:val="28"/>
          <w:szCs w:val="28"/>
        </w:rPr>
        <w:t xml:space="preserve"> без сокращений. Затем приводятся аннотация и ключевые слова. Далее вся информация повторяется на английском языке.  </w:t>
      </w:r>
    </w:p>
    <w:p w:rsidR="00BB7B32" w:rsidRPr="00B90623" w:rsidRDefault="00BB7B32" w:rsidP="00780DEA">
      <w:pPr>
        <w:suppressAutoHyphens/>
        <w:spacing w:after="0" w:line="240" w:lineRule="auto"/>
        <w:ind w:firstLine="567"/>
        <w:jc w:val="both"/>
        <w:rPr>
          <w:rFonts w:ascii="Arial" w:hAnsi="Arial" w:cs="Arial"/>
          <w:bCs/>
          <w:sz w:val="28"/>
          <w:szCs w:val="28"/>
        </w:rPr>
      </w:pPr>
      <w:r w:rsidRPr="00B90623">
        <w:rPr>
          <w:rFonts w:ascii="Arial" w:hAnsi="Arial" w:cs="Arial"/>
          <w:bCs/>
          <w:sz w:val="28"/>
          <w:szCs w:val="28"/>
        </w:rPr>
        <w:t xml:space="preserve">Автор отвечает за грамотность всего текста публикации и правильность перевода на английский язык, а также за уникальность текста, корректность заимствований и цитирований. Сноски постраничные, автоматические, по цифрам, кегль 12 оформляются по ГОСТ 7.05-2008. Абзац (красная строка) – </w:t>
      </w:r>
      <w:smartTag w:uri="urn:schemas-microsoft-com:office:smarttags" w:element="metricconverter">
        <w:smartTagPr>
          <w:attr w:name="ProductID" w:val="1,25 см"/>
        </w:smartTagPr>
        <w:r w:rsidRPr="00B90623">
          <w:rPr>
            <w:rFonts w:ascii="Arial" w:hAnsi="Arial" w:cs="Arial"/>
            <w:bCs/>
            <w:sz w:val="28"/>
            <w:szCs w:val="28"/>
          </w:rPr>
          <w:t>1,25 см</w:t>
        </w:r>
      </w:smartTag>
      <w:r w:rsidRPr="00B90623">
        <w:rPr>
          <w:rFonts w:ascii="Arial" w:hAnsi="Arial" w:cs="Arial"/>
          <w:bCs/>
          <w:sz w:val="28"/>
          <w:szCs w:val="28"/>
        </w:rPr>
        <w:t xml:space="preserve"> (не допускается создание абзацной строки с помощью клавиши «Пробел»). Переносы слов на строках автоматические и не более 3 подряд. Нумерация страниц отсутствует. Список использованной литературы приводится согласно ГОСТ 7.05-2008 в алфавитном порядке в конце публикации. Ссылки в тексте на соответствующий источник из списка литературы оформляются в квадратных скобках, например: [1, с. 277]. Файл назван фамилией автора. </w:t>
      </w:r>
    </w:p>
    <w:p w:rsidR="00BB7B32" w:rsidRPr="00B90623" w:rsidRDefault="00857A89" w:rsidP="00044ECD">
      <w:pPr>
        <w:suppressAutoHyphens/>
        <w:spacing w:after="0" w:line="240" w:lineRule="auto"/>
        <w:ind w:firstLine="567"/>
        <w:jc w:val="both"/>
        <w:rPr>
          <w:rFonts w:ascii="Arial" w:hAnsi="Arial" w:cs="Arial"/>
          <w:bCs/>
          <w:spacing w:val="-6"/>
          <w:sz w:val="28"/>
          <w:szCs w:val="28"/>
        </w:rPr>
      </w:pPr>
      <w:r>
        <w:rPr>
          <w:noProof/>
          <w:lang w:eastAsia="ru-RU"/>
        </w:rPr>
        <w:drawing>
          <wp:anchor distT="0" distB="0" distL="114300" distR="114300" simplePos="0" relativeHeight="251664896" behindDoc="1" locked="0" layoutInCell="1" allowOverlap="1">
            <wp:simplePos x="0" y="0"/>
            <wp:positionH relativeFrom="page">
              <wp:align>right</wp:align>
            </wp:positionH>
            <wp:positionV relativeFrom="paragraph">
              <wp:posOffset>2788285</wp:posOffset>
            </wp:positionV>
            <wp:extent cx="7613650" cy="970915"/>
            <wp:effectExtent l="0" t="0" r="6350" b="635"/>
            <wp:wrapNone/>
            <wp:docPr id="2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650" cy="970915"/>
                    </a:xfrm>
                    <a:prstGeom prst="rect">
                      <a:avLst/>
                    </a:prstGeom>
                    <a:noFill/>
                  </pic:spPr>
                </pic:pic>
              </a:graphicData>
            </a:graphic>
            <wp14:sizeRelH relativeFrom="page">
              <wp14:pctWidth>0</wp14:pctWidth>
            </wp14:sizeRelH>
            <wp14:sizeRelV relativeFrom="page">
              <wp14:pctHeight>0</wp14:pctHeight>
            </wp14:sizeRelV>
          </wp:anchor>
        </w:drawing>
      </w:r>
      <w:r w:rsidR="00BB7B32" w:rsidRPr="00B90623">
        <w:rPr>
          <w:rFonts w:ascii="Arial" w:hAnsi="Arial" w:cs="Arial"/>
          <w:b/>
          <w:bCs/>
          <w:spacing w:val="-6"/>
          <w:sz w:val="28"/>
          <w:szCs w:val="28"/>
        </w:rPr>
        <w:t>К публикации принимаются материалы, строго соответствующие требованиям оформления.</w:t>
      </w:r>
      <w:r w:rsidR="00BB7B32">
        <w:rPr>
          <w:rFonts w:ascii="Arial" w:hAnsi="Arial" w:cs="Arial"/>
          <w:b/>
          <w:bCs/>
          <w:spacing w:val="-6"/>
          <w:sz w:val="28"/>
          <w:szCs w:val="28"/>
        </w:rPr>
        <w:t xml:space="preserve"> </w:t>
      </w:r>
      <w:r w:rsidR="00BB7B32" w:rsidRPr="00B90623">
        <w:rPr>
          <w:rFonts w:ascii="Arial" w:hAnsi="Arial" w:cs="Arial"/>
          <w:bCs/>
          <w:spacing w:val="-6"/>
          <w:sz w:val="28"/>
          <w:szCs w:val="28"/>
        </w:rPr>
        <w:t xml:space="preserve">Вместе с публикацией автор должен предоставить </w:t>
      </w:r>
      <w:r w:rsidR="00BB7B32" w:rsidRPr="00B90623">
        <w:rPr>
          <w:rFonts w:ascii="Arial" w:hAnsi="Arial" w:cs="Arial"/>
          <w:b/>
          <w:bCs/>
          <w:spacing w:val="-6"/>
          <w:sz w:val="28"/>
          <w:szCs w:val="28"/>
        </w:rPr>
        <w:t>экспертное заключение о возможности открытого опубликования</w:t>
      </w:r>
      <w:r w:rsidR="00BB7B32" w:rsidRPr="00B90623">
        <w:rPr>
          <w:rFonts w:ascii="Arial" w:hAnsi="Arial" w:cs="Arial"/>
          <w:bCs/>
          <w:spacing w:val="-6"/>
          <w:sz w:val="28"/>
          <w:szCs w:val="28"/>
        </w:rPr>
        <w:t xml:space="preserve">, полученное по месту работы. В случае невозможности получения заключения по месту работы вопрос решается в индивидуальном порядке с оргкомитетом Семинара. </w:t>
      </w:r>
    </w:p>
    <w:p w:rsidR="00BB7B32" w:rsidRPr="00B90623" w:rsidRDefault="00BB7B32" w:rsidP="00BA730F">
      <w:pPr>
        <w:suppressAutoHyphens/>
        <w:spacing w:after="0" w:line="240" w:lineRule="auto"/>
        <w:ind w:firstLine="567"/>
        <w:jc w:val="both"/>
        <w:rPr>
          <w:rFonts w:ascii="Arial" w:hAnsi="Arial" w:cs="Arial"/>
          <w:bCs/>
          <w:spacing w:val="-6"/>
          <w:sz w:val="28"/>
          <w:szCs w:val="28"/>
        </w:rPr>
      </w:pPr>
    </w:p>
    <w:p w:rsidR="00BB7B32" w:rsidRPr="00B90623" w:rsidRDefault="00BB7B32" w:rsidP="00BA730F">
      <w:pPr>
        <w:suppressAutoHyphens/>
        <w:spacing w:after="0" w:line="240" w:lineRule="auto"/>
        <w:ind w:firstLine="567"/>
        <w:jc w:val="both"/>
        <w:rPr>
          <w:rFonts w:ascii="Arial" w:hAnsi="Arial" w:cs="Arial"/>
          <w:bCs/>
          <w:spacing w:val="-6"/>
          <w:sz w:val="28"/>
          <w:szCs w:val="28"/>
        </w:rPr>
      </w:pPr>
    </w:p>
    <w:p w:rsidR="00BB7B32" w:rsidRPr="00B90623" w:rsidRDefault="00BB7B32" w:rsidP="00BA730F">
      <w:pPr>
        <w:suppressAutoHyphens/>
        <w:spacing w:after="0" w:line="240" w:lineRule="auto"/>
        <w:ind w:firstLine="567"/>
        <w:jc w:val="both"/>
        <w:rPr>
          <w:rFonts w:ascii="Arial" w:hAnsi="Arial" w:cs="Arial"/>
          <w:bCs/>
          <w:spacing w:val="-6"/>
          <w:sz w:val="28"/>
          <w:szCs w:val="28"/>
        </w:rPr>
      </w:pPr>
    </w:p>
    <w:p w:rsidR="00BB7B32" w:rsidRPr="00B90623" w:rsidRDefault="00BB7B32" w:rsidP="00BA730F">
      <w:pPr>
        <w:suppressAutoHyphens/>
        <w:spacing w:after="0" w:line="240" w:lineRule="auto"/>
        <w:ind w:firstLine="567"/>
        <w:jc w:val="both"/>
        <w:rPr>
          <w:rFonts w:ascii="Arial" w:hAnsi="Arial" w:cs="Arial"/>
          <w:bCs/>
          <w:spacing w:val="-6"/>
          <w:sz w:val="28"/>
          <w:szCs w:val="28"/>
        </w:rPr>
      </w:pPr>
    </w:p>
    <w:p w:rsidR="00BB7B32" w:rsidRPr="00B90623" w:rsidRDefault="00BB7B32" w:rsidP="00BA730F">
      <w:pPr>
        <w:suppressAutoHyphens/>
        <w:spacing w:after="0" w:line="240" w:lineRule="auto"/>
        <w:ind w:firstLine="567"/>
        <w:jc w:val="both"/>
        <w:rPr>
          <w:rFonts w:ascii="Arial" w:hAnsi="Arial" w:cs="Arial"/>
          <w:bCs/>
          <w:spacing w:val="-6"/>
          <w:sz w:val="28"/>
          <w:szCs w:val="28"/>
        </w:rPr>
      </w:pPr>
    </w:p>
    <w:p w:rsidR="00BB7B32" w:rsidRPr="00B90623" w:rsidRDefault="00BB7B32" w:rsidP="00BA730F">
      <w:pPr>
        <w:suppressAutoHyphens/>
        <w:spacing w:after="0" w:line="240" w:lineRule="auto"/>
        <w:ind w:firstLine="567"/>
        <w:jc w:val="both"/>
        <w:rPr>
          <w:rFonts w:ascii="Arial" w:hAnsi="Arial" w:cs="Arial"/>
          <w:bCs/>
          <w:spacing w:val="-6"/>
          <w:sz w:val="28"/>
          <w:szCs w:val="28"/>
        </w:rPr>
      </w:pPr>
    </w:p>
    <w:p w:rsidR="00BB7B32" w:rsidRPr="00B90623" w:rsidRDefault="00BB7B32" w:rsidP="00BA730F">
      <w:pPr>
        <w:suppressAutoHyphens/>
        <w:spacing w:after="0" w:line="240" w:lineRule="auto"/>
        <w:ind w:firstLine="567"/>
        <w:jc w:val="both"/>
        <w:rPr>
          <w:rFonts w:ascii="Arial" w:hAnsi="Arial" w:cs="Arial"/>
          <w:b/>
          <w:i/>
          <w:iCs/>
          <w:noProof/>
          <w:color w:val="0070C0"/>
          <w:sz w:val="28"/>
          <w:szCs w:val="28"/>
          <w:lang w:eastAsia="ru-RU"/>
        </w:rPr>
      </w:pPr>
    </w:p>
    <w:p w:rsidR="00BB7B32" w:rsidRPr="00B90623" w:rsidRDefault="00857A89" w:rsidP="00BA730F">
      <w:pPr>
        <w:suppressAutoHyphens/>
        <w:spacing w:after="0" w:line="240" w:lineRule="auto"/>
        <w:ind w:firstLine="567"/>
        <w:jc w:val="both"/>
        <w:rPr>
          <w:rFonts w:ascii="Arial" w:hAnsi="Arial" w:cs="Arial"/>
          <w:b/>
          <w:i/>
          <w:iCs/>
          <w:noProof/>
          <w:color w:val="0070C0"/>
          <w:sz w:val="28"/>
          <w:szCs w:val="28"/>
          <w:lang w:eastAsia="ru-RU"/>
        </w:rPr>
      </w:pPr>
      <w:r>
        <w:rPr>
          <w:noProof/>
          <w:lang w:eastAsia="ru-RU"/>
        </w:rPr>
        <w:drawing>
          <wp:anchor distT="0" distB="0" distL="114300" distR="114300" simplePos="0" relativeHeight="251666944" behindDoc="1" locked="0" layoutInCell="1" allowOverlap="1">
            <wp:simplePos x="0" y="0"/>
            <wp:positionH relativeFrom="page">
              <wp:posOffset>1647825</wp:posOffset>
            </wp:positionH>
            <wp:positionV relativeFrom="paragraph">
              <wp:posOffset>-735965</wp:posOffset>
            </wp:positionV>
            <wp:extent cx="5940425" cy="2412365"/>
            <wp:effectExtent l="0" t="0" r="3175" b="6985"/>
            <wp:wrapNone/>
            <wp:docPr id="2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412365"/>
                    </a:xfrm>
                    <a:prstGeom prst="rect">
                      <a:avLst/>
                    </a:prstGeom>
                    <a:noFill/>
                  </pic:spPr>
                </pic:pic>
              </a:graphicData>
            </a:graphic>
            <wp14:sizeRelH relativeFrom="page">
              <wp14:pctWidth>0</wp14:pctWidth>
            </wp14:sizeRelH>
            <wp14:sizeRelV relativeFrom="page">
              <wp14:pctHeight>0</wp14:pctHeight>
            </wp14:sizeRelV>
          </wp:anchor>
        </w:drawing>
      </w:r>
    </w:p>
    <w:p w:rsidR="00BB7B32" w:rsidRPr="00B90623" w:rsidRDefault="00BB7B32" w:rsidP="00BA730F">
      <w:pPr>
        <w:suppressAutoHyphens/>
        <w:spacing w:after="0" w:line="240" w:lineRule="auto"/>
        <w:ind w:firstLine="567"/>
        <w:jc w:val="both"/>
        <w:rPr>
          <w:rFonts w:ascii="Arial" w:hAnsi="Arial" w:cs="Arial"/>
          <w:b/>
          <w:i/>
          <w:iCs/>
          <w:noProof/>
          <w:color w:val="0070C0"/>
          <w:sz w:val="28"/>
          <w:szCs w:val="28"/>
          <w:lang w:eastAsia="ru-RU"/>
        </w:rPr>
      </w:pPr>
    </w:p>
    <w:p w:rsidR="00BB7B32" w:rsidRPr="00B90623" w:rsidRDefault="00BB7B32" w:rsidP="00BA730F">
      <w:pPr>
        <w:suppressAutoHyphens/>
        <w:spacing w:after="0" w:line="240" w:lineRule="auto"/>
        <w:ind w:firstLine="567"/>
        <w:jc w:val="both"/>
        <w:rPr>
          <w:rFonts w:ascii="Arial" w:hAnsi="Arial" w:cs="Arial"/>
          <w:b/>
          <w:i/>
          <w:iCs/>
          <w:noProof/>
          <w:color w:val="0070C0"/>
          <w:sz w:val="28"/>
          <w:szCs w:val="28"/>
          <w:lang w:eastAsia="ru-RU"/>
        </w:rPr>
      </w:pPr>
    </w:p>
    <w:p w:rsidR="00BB7B32" w:rsidRPr="00B90623" w:rsidRDefault="00BB7B32" w:rsidP="00BA730F">
      <w:pPr>
        <w:suppressAutoHyphens/>
        <w:spacing w:after="0" w:line="240" w:lineRule="auto"/>
        <w:ind w:firstLine="567"/>
        <w:jc w:val="both"/>
        <w:rPr>
          <w:rFonts w:ascii="Arial" w:hAnsi="Arial" w:cs="Arial"/>
          <w:b/>
          <w:i/>
          <w:iCs/>
          <w:noProof/>
          <w:color w:val="0070C0"/>
          <w:sz w:val="28"/>
          <w:szCs w:val="28"/>
          <w:lang w:eastAsia="ru-RU"/>
        </w:rPr>
      </w:pPr>
    </w:p>
    <w:p w:rsidR="00BB7B32" w:rsidRPr="00B90623" w:rsidRDefault="00BB7B32" w:rsidP="00BA730F">
      <w:pPr>
        <w:suppressAutoHyphens/>
        <w:spacing w:after="0" w:line="240" w:lineRule="auto"/>
        <w:ind w:firstLine="567"/>
        <w:jc w:val="both"/>
        <w:rPr>
          <w:rFonts w:ascii="Arial" w:hAnsi="Arial" w:cs="Arial"/>
          <w:b/>
          <w:i/>
          <w:iCs/>
          <w:noProof/>
          <w:color w:val="0070C0"/>
          <w:sz w:val="28"/>
          <w:szCs w:val="28"/>
          <w:lang w:eastAsia="ru-RU"/>
        </w:rPr>
      </w:pPr>
    </w:p>
    <w:p w:rsidR="00BB7B32" w:rsidRPr="00B90623" w:rsidRDefault="00BB7B32" w:rsidP="00BA730F">
      <w:pPr>
        <w:suppressAutoHyphens/>
        <w:spacing w:after="0" w:line="240" w:lineRule="auto"/>
        <w:ind w:firstLine="567"/>
        <w:jc w:val="both"/>
        <w:rPr>
          <w:rFonts w:ascii="Arial" w:hAnsi="Arial" w:cs="Arial"/>
          <w:b/>
          <w:i/>
          <w:iCs/>
          <w:noProof/>
          <w:color w:val="0070C0"/>
          <w:sz w:val="28"/>
          <w:szCs w:val="28"/>
          <w:lang w:eastAsia="ru-RU"/>
        </w:rPr>
      </w:pPr>
    </w:p>
    <w:p w:rsidR="00BB7B32" w:rsidRPr="00B90623" w:rsidRDefault="00BB7B32" w:rsidP="00BA730F">
      <w:pPr>
        <w:suppressAutoHyphens/>
        <w:spacing w:after="0" w:line="240" w:lineRule="auto"/>
        <w:ind w:firstLine="567"/>
        <w:jc w:val="both"/>
        <w:rPr>
          <w:rFonts w:ascii="Arial" w:hAnsi="Arial" w:cs="Arial"/>
          <w:b/>
          <w:i/>
          <w:iCs/>
          <w:noProof/>
          <w:color w:val="0070C0"/>
          <w:sz w:val="28"/>
          <w:szCs w:val="28"/>
          <w:lang w:eastAsia="ru-RU"/>
        </w:rPr>
      </w:pPr>
    </w:p>
    <w:p w:rsidR="00BB7B32" w:rsidRPr="00B90623" w:rsidRDefault="00BB7B32" w:rsidP="00AE1EED">
      <w:pPr>
        <w:suppressAutoHyphens/>
        <w:spacing w:after="0" w:line="240" w:lineRule="auto"/>
        <w:jc w:val="both"/>
        <w:rPr>
          <w:rFonts w:ascii="Arial" w:hAnsi="Arial" w:cs="Arial"/>
          <w:b/>
          <w:i/>
          <w:iCs/>
          <w:noProof/>
          <w:color w:val="0070C0"/>
          <w:sz w:val="28"/>
          <w:szCs w:val="28"/>
          <w:lang w:eastAsia="ru-RU"/>
        </w:rPr>
      </w:pPr>
    </w:p>
    <w:p w:rsidR="00BB7B32" w:rsidRPr="00B90623" w:rsidRDefault="00BB7B32" w:rsidP="00C95500">
      <w:pPr>
        <w:suppressAutoHyphens/>
        <w:spacing w:after="0" w:line="240" w:lineRule="auto"/>
        <w:ind w:firstLine="567"/>
        <w:jc w:val="both"/>
        <w:rPr>
          <w:rFonts w:ascii="Arial" w:hAnsi="Arial" w:cs="Arial"/>
          <w:b/>
          <w:bCs/>
          <w:spacing w:val="-6"/>
          <w:sz w:val="28"/>
          <w:szCs w:val="28"/>
        </w:rPr>
      </w:pPr>
      <w:r w:rsidRPr="00B90623">
        <w:rPr>
          <w:rFonts w:ascii="Arial" w:hAnsi="Arial" w:cs="Arial"/>
          <w:bCs/>
          <w:spacing w:val="-6"/>
          <w:sz w:val="28"/>
          <w:szCs w:val="28"/>
        </w:rPr>
        <w:t>Каждая публикация проверяется в системе «</w:t>
      </w:r>
      <w:proofErr w:type="spellStart"/>
      <w:r w:rsidRPr="00B90623">
        <w:rPr>
          <w:rFonts w:ascii="Arial" w:hAnsi="Arial" w:cs="Arial"/>
          <w:b/>
          <w:bCs/>
          <w:spacing w:val="-6"/>
          <w:sz w:val="28"/>
          <w:szCs w:val="28"/>
        </w:rPr>
        <w:t>Антиплагиат</w:t>
      </w:r>
      <w:proofErr w:type="spellEnd"/>
      <w:r w:rsidRPr="00B90623">
        <w:rPr>
          <w:rFonts w:ascii="Arial" w:hAnsi="Arial" w:cs="Arial"/>
          <w:b/>
          <w:bCs/>
          <w:spacing w:val="-6"/>
          <w:sz w:val="28"/>
          <w:szCs w:val="28"/>
        </w:rPr>
        <w:t>. Вуз</w:t>
      </w:r>
      <w:r w:rsidRPr="00B90623">
        <w:rPr>
          <w:rFonts w:ascii="Arial" w:hAnsi="Arial" w:cs="Arial"/>
          <w:bCs/>
          <w:spacing w:val="-6"/>
          <w:sz w:val="28"/>
          <w:szCs w:val="28"/>
        </w:rPr>
        <w:t xml:space="preserve">». Оригинальность публикации с учётом </w:t>
      </w:r>
      <w:proofErr w:type="spellStart"/>
      <w:r w:rsidRPr="00B90623">
        <w:rPr>
          <w:rFonts w:ascii="Arial" w:hAnsi="Arial" w:cs="Arial"/>
          <w:bCs/>
          <w:spacing w:val="-6"/>
          <w:sz w:val="28"/>
          <w:szCs w:val="28"/>
        </w:rPr>
        <w:t>самоцитирования</w:t>
      </w:r>
      <w:proofErr w:type="spellEnd"/>
      <w:r w:rsidRPr="00B90623">
        <w:rPr>
          <w:rFonts w:ascii="Arial" w:hAnsi="Arial" w:cs="Arial"/>
          <w:bCs/>
          <w:spacing w:val="-6"/>
          <w:sz w:val="28"/>
          <w:szCs w:val="28"/>
        </w:rPr>
        <w:t xml:space="preserve"> и ссылок на нормативные правовые </w:t>
      </w:r>
      <w:proofErr w:type="spellStart"/>
      <w:r w:rsidRPr="00B90623">
        <w:rPr>
          <w:rFonts w:ascii="Arial" w:hAnsi="Arial" w:cs="Arial"/>
          <w:bCs/>
          <w:spacing w:val="-6"/>
          <w:sz w:val="28"/>
          <w:szCs w:val="28"/>
        </w:rPr>
        <w:t>актыдолжна</w:t>
      </w:r>
      <w:proofErr w:type="spellEnd"/>
      <w:r w:rsidRPr="00B90623">
        <w:rPr>
          <w:rFonts w:ascii="Arial" w:hAnsi="Arial" w:cs="Arial"/>
          <w:bCs/>
          <w:spacing w:val="-6"/>
          <w:sz w:val="28"/>
          <w:szCs w:val="28"/>
        </w:rPr>
        <w:t xml:space="preserve"> </w:t>
      </w:r>
      <w:proofErr w:type="spellStart"/>
      <w:r w:rsidRPr="00B90623">
        <w:rPr>
          <w:rFonts w:ascii="Arial" w:hAnsi="Arial" w:cs="Arial"/>
          <w:bCs/>
          <w:spacing w:val="-6"/>
          <w:sz w:val="28"/>
          <w:szCs w:val="28"/>
        </w:rPr>
        <w:t>составлять</w:t>
      </w:r>
      <w:r w:rsidRPr="00B90623">
        <w:rPr>
          <w:rFonts w:ascii="Arial" w:hAnsi="Arial" w:cs="Arial"/>
          <w:b/>
          <w:bCs/>
          <w:spacing w:val="-6"/>
          <w:sz w:val="28"/>
          <w:szCs w:val="28"/>
        </w:rPr>
        <w:t>не</w:t>
      </w:r>
      <w:proofErr w:type="spellEnd"/>
      <w:r w:rsidRPr="00B90623">
        <w:rPr>
          <w:rFonts w:ascii="Arial" w:hAnsi="Arial" w:cs="Arial"/>
          <w:b/>
          <w:bCs/>
          <w:spacing w:val="-6"/>
          <w:sz w:val="28"/>
          <w:szCs w:val="28"/>
        </w:rPr>
        <w:t xml:space="preserve"> менее 70%</w:t>
      </w:r>
      <w:r w:rsidRPr="00B90623">
        <w:rPr>
          <w:rFonts w:ascii="Arial" w:hAnsi="Arial" w:cs="Arial"/>
          <w:bCs/>
          <w:spacing w:val="-6"/>
          <w:sz w:val="28"/>
          <w:szCs w:val="28"/>
        </w:rPr>
        <w:t xml:space="preserve"> для публикаций, в которых первым автором указан научно-педагогический работник, и </w:t>
      </w:r>
      <w:r w:rsidRPr="00B90623">
        <w:rPr>
          <w:rFonts w:ascii="Arial" w:hAnsi="Arial" w:cs="Arial"/>
          <w:b/>
          <w:bCs/>
          <w:spacing w:val="-6"/>
          <w:sz w:val="28"/>
          <w:szCs w:val="28"/>
        </w:rPr>
        <w:t>не менее 61%</w:t>
      </w:r>
      <w:r w:rsidRPr="00B90623">
        <w:rPr>
          <w:rFonts w:ascii="Arial" w:hAnsi="Arial" w:cs="Arial"/>
          <w:bCs/>
          <w:spacing w:val="-6"/>
          <w:sz w:val="28"/>
          <w:szCs w:val="28"/>
        </w:rPr>
        <w:t xml:space="preserve"> для публикаций, в которых первым автором указан обучающийся. </w:t>
      </w:r>
    </w:p>
    <w:p w:rsidR="00BB7B32" w:rsidRPr="00B90623" w:rsidRDefault="00BB7B32" w:rsidP="00BA730F">
      <w:pPr>
        <w:suppressAutoHyphens/>
        <w:spacing w:after="0" w:line="240" w:lineRule="auto"/>
        <w:ind w:firstLine="567"/>
        <w:jc w:val="both"/>
        <w:rPr>
          <w:rFonts w:ascii="Arial" w:hAnsi="Arial" w:cs="Arial"/>
          <w:bCs/>
          <w:spacing w:val="-6"/>
          <w:sz w:val="28"/>
          <w:szCs w:val="28"/>
        </w:rPr>
      </w:pPr>
      <w:r w:rsidRPr="00B90623">
        <w:rPr>
          <w:rFonts w:ascii="Arial" w:hAnsi="Arial" w:cs="Arial"/>
          <w:bCs/>
          <w:spacing w:val="-6"/>
          <w:sz w:val="28"/>
          <w:szCs w:val="28"/>
        </w:rPr>
        <w:t>В случае несоответствия публикации требованию к оригинальности она направляется автору на доработку (</w:t>
      </w:r>
      <w:r w:rsidRPr="00B90623">
        <w:rPr>
          <w:rFonts w:ascii="Arial" w:hAnsi="Arial" w:cs="Arial"/>
          <w:b/>
          <w:bCs/>
          <w:spacing w:val="-6"/>
          <w:sz w:val="28"/>
          <w:szCs w:val="28"/>
        </w:rPr>
        <w:t>но не более 3 раз</w:t>
      </w:r>
      <w:r w:rsidRPr="00B90623">
        <w:rPr>
          <w:rFonts w:ascii="Arial" w:hAnsi="Arial" w:cs="Arial"/>
          <w:bCs/>
          <w:spacing w:val="-6"/>
          <w:sz w:val="28"/>
          <w:szCs w:val="28"/>
        </w:rPr>
        <w:t xml:space="preserve">). </w:t>
      </w:r>
    </w:p>
    <w:p w:rsidR="00BB7B32" w:rsidRPr="00B90623" w:rsidRDefault="00BB7B32" w:rsidP="00780DEA">
      <w:pPr>
        <w:suppressAutoHyphens/>
        <w:spacing w:after="0" w:line="240" w:lineRule="auto"/>
        <w:ind w:firstLine="567"/>
        <w:jc w:val="both"/>
        <w:rPr>
          <w:rFonts w:ascii="Arial" w:hAnsi="Arial" w:cs="Arial"/>
          <w:bCs/>
          <w:spacing w:val="-6"/>
          <w:sz w:val="28"/>
          <w:szCs w:val="28"/>
        </w:rPr>
      </w:pPr>
      <w:r w:rsidRPr="00B90623">
        <w:rPr>
          <w:rFonts w:ascii="Arial" w:hAnsi="Arial" w:cs="Arial"/>
          <w:bCs/>
          <w:spacing w:val="-6"/>
          <w:sz w:val="28"/>
          <w:szCs w:val="28"/>
        </w:rPr>
        <w:t xml:space="preserve">Организационный комитет оставляют за собой право отбора материалов и их частичного редактирования с учётом тематики семинара. </w:t>
      </w:r>
    </w:p>
    <w:p w:rsidR="00BB7B32" w:rsidRPr="00B90623" w:rsidRDefault="00BB7B32" w:rsidP="00DB551F">
      <w:pPr>
        <w:suppressAutoHyphens/>
        <w:spacing w:after="0" w:line="240" w:lineRule="auto"/>
        <w:rPr>
          <w:rFonts w:ascii="Arial" w:hAnsi="Arial" w:cs="Arial"/>
          <w:b/>
          <w:bCs/>
          <w:sz w:val="24"/>
          <w:szCs w:val="24"/>
        </w:rPr>
      </w:pPr>
    </w:p>
    <w:p w:rsidR="00BB7B32" w:rsidRPr="00B90623" w:rsidRDefault="00857A89" w:rsidP="00C7023E">
      <w:pPr>
        <w:tabs>
          <w:tab w:val="left" w:pos="4100"/>
        </w:tabs>
        <w:snapToGrid w:val="0"/>
        <w:spacing w:after="0" w:line="240" w:lineRule="auto"/>
        <w:ind w:right="113"/>
        <w:rPr>
          <w:rFonts w:ascii="Arial" w:hAnsi="Arial" w:cs="Arial"/>
          <w:b/>
          <w:kern w:val="2"/>
          <w:sz w:val="28"/>
          <w:szCs w:val="28"/>
          <w:lang w:eastAsia="ar-SA"/>
        </w:rPr>
      </w:pPr>
      <w:r>
        <w:rPr>
          <w:noProof/>
          <w:lang w:eastAsia="ru-RU"/>
        </w:rPr>
        <w:drawing>
          <wp:anchor distT="0" distB="0" distL="114300" distR="114300" simplePos="0" relativeHeight="251665920" behindDoc="1" locked="0" layoutInCell="1" allowOverlap="1">
            <wp:simplePos x="0" y="0"/>
            <wp:positionH relativeFrom="page">
              <wp:posOffset>-20955</wp:posOffset>
            </wp:positionH>
            <wp:positionV relativeFrom="paragraph">
              <wp:posOffset>5133975</wp:posOffset>
            </wp:positionV>
            <wp:extent cx="7613650" cy="970915"/>
            <wp:effectExtent l="0" t="0" r="6350" b="635"/>
            <wp:wrapNone/>
            <wp:docPr id="2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650" cy="970915"/>
                    </a:xfrm>
                    <a:prstGeom prst="rect">
                      <a:avLst/>
                    </a:prstGeom>
                    <a:noFill/>
                  </pic:spPr>
                </pic:pic>
              </a:graphicData>
            </a:graphic>
            <wp14:sizeRelH relativeFrom="page">
              <wp14:pctWidth>0</wp14:pctWidth>
            </wp14:sizeRelH>
            <wp14:sizeRelV relativeFrom="page">
              <wp14:pctHeight>0</wp14:pctHeight>
            </wp14:sizeRelV>
          </wp:anchor>
        </w:drawing>
      </w:r>
      <w:r w:rsidR="00BB7B32" w:rsidRPr="00B90623">
        <w:rPr>
          <w:rFonts w:ascii="Arial" w:hAnsi="Arial" w:cs="Arial"/>
          <w:b/>
          <w:kern w:val="2"/>
          <w:sz w:val="28"/>
          <w:szCs w:val="28"/>
          <w:lang w:eastAsia="ar-SA"/>
        </w:rPr>
        <w:br w:type="page"/>
      </w:r>
    </w:p>
    <w:p w:rsidR="00BB7B32" w:rsidRPr="00B90623" w:rsidRDefault="00857A89" w:rsidP="00780DEA">
      <w:pPr>
        <w:tabs>
          <w:tab w:val="left" w:pos="4100"/>
        </w:tabs>
        <w:snapToGrid w:val="0"/>
        <w:spacing w:after="0" w:line="240" w:lineRule="auto"/>
        <w:ind w:right="113"/>
        <w:jc w:val="center"/>
        <w:rPr>
          <w:rFonts w:ascii="Arial" w:hAnsi="Arial" w:cs="Arial"/>
          <w:b/>
          <w:i/>
          <w:iCs/>
          <w:color w:val="0070C0"/>
          <w:sz w:val="28"/>
          <w:szCs w:val="28"/>
        </w:rPr>
      </w:pPr>
      <w:r>
        <w:rPr>
          <w:noProof/>
          <w:lang w:eastAsia="ru-RU"/>
        </w:rPr>
        <w:lastRenderedPageBreak/>
        <w:drawing>
          <wp:anchor distT="0" distB="0" distL="114300" distR="114300" simplePos="0" relativeHeight="251655680" behindDoc="1" locked="0" layoutInCell="1" allowOverlap="1">
            <wp:simplePos x="0" y="0"/>
            <wp:positionH relativeFrom="page">
              <wp:align>right</wp:align>
            </wp:positionH>
            <wp:positionV relativeFrom="paragraph">
              <wp:posOffset>-720725</wp:posOffset>
            </wp:positionV>
            <wp:extent cx="5940425" cy="2412365"/>
            <wp:effectExtent l="0" t="0" r="3175" b="6985"/>
            <wp:wrapNone/>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412365"/>
                    </a:xfrm>
                    <a:prstGeom prst="rect">
                      <a:avLst/>
                    </a:prstGeom>
                    <a:noFill/>
                  </pic:spPr>
                </pic:pic>
              </a:graphicData>
            </a:graphic>
            <wp14:sizeRelH relativeFrom="page">
              <wp14:pctWidth>0</wp14:pctWidth>
            </wp14:sizeRelH>
            <wp14:sizeRelV relativeFrom="page">
              <wp14:pctHeight>0</wp14:pctHeight>
            </wp14:sizeRelV>
          </wp:anchor>
        </w:drawing>
      </w:r>
      <w:bookmarkStart w:id="2" w:name="_GoBack"/>
      <w:bookmarkEnd w:id="2"/>
      <w:r w:rsidR="00BB7B32" w:rsidRPr="00B90623">
        <w:rPr>
          <w:rFonts w:ascii="Arial" w:hAnsi="Arial" w:cs="Arial"/>
          <w:b/>
          <w:i/>
          <w:iCs/>
          <w:color w:val="0070C0"/>
          <w:sz w:val="28"/>
          <w:szCs w:val="28"/>
        </w:rPr>
        <w:t>ОБРАЗЕЦ</w:t>
      </w:r>
    </w:p>
    <w:p w:rsidR="00BB7B32" w:rsidRPr="00B90623" w:rsidRDefault="00BB7B32" w:rsidP="00780DEA">
      <w:pPr>
        <w:spacing w:after="0" w:line="240" w:lineRule="auto"/>
        <w:jc w:val="both"/>
        <w:rPr>
          <w:rFonts w:ascii="Arial" w:hAnsi="Arial" w:cs="Arial"/>
          <w:sz w:val="28"/>
          <w:szCs w:val="28"/>
          <w:lang w:eastAsia="ar-SA"/>
        </w:rPr>
      </w:pPr>
      <w:bookmarkStart w:id="3" w:name="_Toc407013862"/>
      <w:r w:rsidRPr="00B90623">
        <w:rPr>
          <w:rFonts w:ascii="Arial" w:hAnsi="Arial" w:cs="Arial"/>
          <w:sz w:val="28"/>
          <w:szCs w:val="28"/>
          <w:lang w:eastAsia="ar-SA"/>
        </w:rPr>
        <w:t>УДК 316.7</w:t>
      </w:r>
    </w:p>
    <w:p w:rsidR="00BB7B32" w:rsidRPr="00B90623" w:rsidRDefault="00BB7B32" w:rsidP="00780DEA">
      <w:pPr>
        <w:spacing w:after="0" w:line="240" w:lineRule="auto"/>
        <w:jc w:val="both"/>
        <w:rPr>
          <w:rFonts w:ascii="Arial" w:hAnsi="Arial" w:cs="Arial"/>
          <w:sz w:val="28"/>
          <w:szCs w:val="28"/>
          <w:lang w:eastAsia="ar-SA"/>
        </w:rPr>
      </w:pPr>
      <w:r w:rsidRPr="00B90623">
        <w:rPr>
          <w:rFonts w:ascii="Arial" w:hAnsi="Arial" w:cs="Arial"/>
          <w:sz w:val="28"/>
          <w:szCs w:val="28"/>
          <w:lang w:eastAsia="ar-SA"/>
        </w:rPr>
        <w:t>ББК 60.55.2</w:t>
      </w:r>
    </w:p>
    <w:bookmarkEnd w:id="3"/>
    <w:p w:rsidR="00BB7B32" w:rsidRPr="00B90623" w:rsidRDefault="00BB7B32" w:rsidP="00780DEA">
      <w:pPr>
        <w:tabs>
          <w:tab w:val="left" w:pos="-709"/>
        </w:tabs>
        <w:spacing w:after="0" w:line="240" w:lineRule="auto"/>
        <w:ind w:right="-1" w:firstLine="709"/>
        <w:jc w:val="right"/>
        <w:rPr>
          <w:rFonts w:ascii="Arial" w:hAnsi="Arial" w:cs="Arial"/>
          <w:b/>
          <w:bCs/>
          <w:i/>
          <w:sz w:val="28"/>
          <w:szCs w:val="28"/>
          <w:lang w:eastAsia="ar-SA"/>
        </w:rPr>
      </w:pPr>
      <w:r w:rsidRPr="00B90623">
        <w:rPr>
          <w:rFonts w:ascii="Arial" w:hAnsi="Arial" w:cs="Arial"/>
          <w:b/>
          <w:bCs/>
          <w:i/>
          <w:sz w:val="28"/>
          <w:szCs w:val="28"/>
          <w:lang w:eastAsia="ar-SA"/>
        </w:rPr>
        <w:t>А.И. Виноградов</w:t>
      </w:r>
    </w:p>
    <w:p w:rsidR="00BB7B32" w:rsidRPr="00B90623" w:rsidRDefault="00BB7B32" w:rsidP="00780DEA">
      <w:pPr>
        <w:tabs>
          <w:tab w:val="left" w:pos="-709"/>
        </w:tabs>
        <w:spacing w:after="0" w:line="240" w:lineRule="auto"/>
        <w:ind w:right="-1" w:firstLine="709"/>
        <w:jc w:val="right"/>
        <w:rPr>
          <w:rFonts w:ascii="Arial" w:hAnsi="Arial" w:cs="Arial"/>
          <w:bCs/>
          <w:i/>
          <w:sz w:val="28"/>
          <w:szCs w:val="28"/>
          <w:lang w:eastAsia="ar-SA"/>
        </w:rPr>
      </w:pPr>
      <w:r w:rsidRPr="00B90623">
        <w:rPr>
          <w:rFonts w:ascii="Arial" w:hAnsi="Arial" w:cs="Arial"/>
          <w:bCs/>
          <w:i/>
          <w:sz w:val="28"/>
          <w:szCs w:val="28"/>
          <w:lang w:eastAsia="ar-SA"/>
        </w:rPr>
        <w:t>ФГБОУ ВО «Мурманский арктический</w:t>
      </w:r>
    </w:p>
    <w:p w:rsidR="00BB7B32" w:rsidRPr="00B90623" w:rsidRDefault="00BB7B32" w:rsidP="00780DEA">
      <w:pPr>
        <w:tabs>
          <w:tab w:val="left" w:pos="-709"/>
        </w:tabs>
        <w:spacing w:after="0" w:line="240" w:lineRule="auto"/>
        <w:ind w:right="-1" w:firstLine="709"/>
        <w:jc w:val="right"/>
        <w:rPr>
          <w:rFonts w:ascii="Arial" w:hAnsi="Arial" w:cs="Arial"/>
          <w:bCs/>
          <w:i/>
          <w:sz w:val="28"/>
          <w:szCs w:val="28"/>
          <w:lang w:eastAsia="ar-SA"/>
        </w:rPr>
      </w:pPr>
      <w:r w:rsidRPr="00B90623">
        <w:rPr>
          <w:rFonts w:ascii="Arial" w:hAnsi="Arial" w:cs="Arial"/>
          <w:bCs/>
          <w:i/>
          <w:sz w:val="28"/>
          <w:szCs w:val="28"/>
          <w:lang w:eastAsia="ar-SA"/>
        </w:rPr>
        <w:t>государственный университет»</w:t>
      </w:r>
    </w:p>
    <w:p w:rsidR="00BB7B32" w:rsidRPr="00B90623" w:rsidRDefault="00BB7B32" w:rsidP="00780DEA">
      <w:pPr>
        <w:tabs>
          <w:tab w:val="left" w:pos="-709"/>
        </w:tabs>
        <w:spacing w:after="0" w:line="240" w:lineRule="auto"/>
        <w:ind w:right="-1" w:firstLine="709"/>
        <w:jc w:val="right"/>
        <w:rPr>
          <w:rFonts w:ascii="Arial" w:hAnsi="Arial" w:cs="Arial"/>
          <w:i/>
          <w:sz w:val="28"/>
          <w:szCs w:val="28"/>
        </w:rPr>
      </w:pPr>
      <w:r w:rsidRPr="00B90623">
        <w:rPr>
          <w:rFonts w:ascii="Arial" w:hAnsi="Arial" w:cs="Arial"/>
          <w:bCs/>
          <w:i/>
          <w:sz w:val="28"/>
          <w:szCs w:val="28"/>
          <w:lang w:eastAsia="ar-SA"/>
        </w:rPr>
        <w:t>г. Мурманск, Россия</w:t>
      </w:r>
    </w:p>
    <w:p w:rsidR="00BB7B32" w:rsidRPr="00B90623" w:rsidRDefault="00BB7B32" w:rsidP="00780DEA">
      <w:pPr>
        <w:keepNext/>
        <w:widowControl w:val="0"/>
        <w:suppressAutoHyphens/>
        <w:snapToGrid w:val="0"/>
        <w:spacing w:after="0" w:line="240" w:lineRule="auto"/>
        <w:ind w:left="113" w:right="113"/>
        <w:jc w:val="center"/>
        <w:outlineLvl w:val="0"/>
        <w:rPr>
          <w:rFonts w:ascii="Arial" w:hAnsi="Arial" w:cs="Arial"/>
          <w:b/>
          <w:caps/>
          <w:kern w:val="1"/>
          <w:sz w:val="16"/>
          <w:szCs w:val="16"/>
        </w:rPr>
      </w:pPr>
    </w:p>
    <w:p w:rsidR="00BB7B32" w:rsidRPr="00B90623" w:rsidRDefault="00BB7B32" w:rsidP="00780DEA">
      <w:pPr>
        <w:spacing w:after="0" w:line="240" w:lineRule="auto"/>
        <w:ind w:firstLine="709"/>
        <w:jc w:val="center"/>
        <w:rPr>
          <w:rFonts w:ascii="Arial" w:hAnsi="Arial" w:cs="Arial"/>
          <w:sz w:val="28"/>
          <w:szCs w:val="28"/>
          <w:lang w:eastAsia="zh-CN"/>
        </w:rPr>
      </w:pPr>
      <w:r w:rsidRPr="00B90623">
        <w:rPr>
          <w:rFonts w:ascii="Arial" w:hAnsi="Arial" w:cs="Arial"/>
          <w:b/>
          <w:caps/>
          <w:kern w:val="1"/>
          <w:sz w:val="28"/>
          <w:szCs w:val="28"/>
        </w:rPr>
        <w:t>ПРЕОДОЛЕНИЕ ВСЕХ ГРАНИЦ</w:t>
      </w:r>
    </w:p>
    <w:p w:rsidR="00BB7B32" w:rsidRPr="00B90623" w:rsidRDefault="00BB7B32" w:rsidP="00780DEA">
      <w:pPr>
        <w:spacing w:after="0" w:line="240" w:lineRule="auto"/>
        <w:jc w:val="both"/>
        <w:rPr>
          <w:rFonts w:ascii="Arial" w:hAnsi="Arial" w:cs="Arial"/>
          <w:b/>
          <w:i/>
          <w:snapToGrid w:val="0"/>
          <w:sz w:val="28"/>
          <w:szCs w:val="28"/>
          <w:lang w:eastAsia="ar-SA"/>
        </w:rPr>
      </w:pPr>
      <w:bookmarkStart w:id="4" w:name="_Toc407010954"/>
      <w:bookmarkStart w:id="5" w:name="_Toc407013865"/>
    </w:p>
    <w:p w:rsidR="00BB7B32" w:rsidRPr="00B90623" w:rsidRDefault="00BB7B32" w:rsidP="00780DEA">
      <w:pPr>
        <w:spacing w:after="0" w:line="240" w:lineRule="auto"/>
        <w:ind w:firstLine="709"/>
        <w:jc w:val="both"/>
        <w:rPr>
          <w:rFonts w:ascii="Arial" w:hAnsi="Arial" w:cs="Arial"/>
          <w:i/>
          <w:snapToGrid w:val="0"/>
          <w:spacing w:val="-6"/>
          <w:sz w:val="28"/>
          <w:szCs w:val="28"/>
          <w:lang w:eastAsia="ar-SA"/>
        </w:rPr>
      </w:pPr>
      <w:r w:rsidRPr="00B90623">
        <w:rPr>
          <w:rFonts w:ascii="Arial" w:hAnsi="Arial" w:cs="Arial"/>
          <w:b/>
          <w:i/>
          <w:snapToGrid w:val="0"/>
          <w:spacing w:val="-6"/>
          <w:sz w:val="28"/>
          <w:szCs w:val="28"/>
          <w:lang w:eastAsia="ar-SA"/>
        </w:rPr>
        <w:t>Аннотация</w:t>
      </w:r>
      <w:bookmarkEnd w:id="4"/>
      <w:bookmarkEnd w:id="5"/>
      <w:r w:rsidRPr="00B90623">
        <w:rPr>
          <w:rFonts w:ascii="Arial" w:hAnsi="Arial" w:cs="Arial"/>
          <w:b/>
          <w:i/>
          <w:snapToGrid w:val="0"/>
          <w:spacing w:val="-6"/>
          <w:sz w:val="28"/>
          <w:szCs w:val="28"/>
          <w:lang w:eastAsia="ar-SA"/>
        </w:rPr>
        <w:t>.</w:t>
      </w:r>
      <w:r w:rsidR="00C32E37">
        <w:rPr>
          <w:rFonts w:ascii="Arial" w:hAnsi="Arial" w:cs="Arial"/>
          <w:b/>
          <w:i/>
          <w:snapToGrid w:val="0"/>
          <w:spacing w:val="-6"/>
          <w:sz w:val="28"/>
          <w:szCs w:val="28"/>
          <w:lang w:eastAsia="ar-SA"/>
        </w:rPr>
        <w:t xml:space="preserve"> </w:t>
      </w:r>
      <w:r w:rsidRPr="00B90623">
        <w:rPr>
          <w:rFonts w:ascii="Arial" w:hAnsi="Arial" w:cs="Arial"/>
          <w:i/>
          <w:snapToGrid w:val="0"/>
          <w:spacing w:val="-6"/>
          <w:sz w:val="28"/>
          <w:szCs w:val="28"/>
          <w:lang w:eastAsia="ar-SA"/>
        </w:rPr>
        <w:t>В статье рассматривается положение человека, как существа, ограниченного и с объективной и с субъективной стороны своей жизнедеятельности. Проанализированы распространенные варианты стремления преодолеть эту ограниченность. Показана их бесперспективность, заключающаяся в отрицательном характере связанных с ними представлений. Описан единственный реальный способ преодоления всех границ, находящийся в духовной сфере жизни человека. Отмечено большое значение в этом процессе таких качеств, как веры, надежды и любви.</w:t>
      </w:r>
    </w:p>
    <w:p w:rsidR="00BB7B32" w:rsidRPr="00B90623" w:rsidRDefault="00BB7B32" w:rsidP="00780DEA">
      <w:pPr>
        <w:spacing w:after="0" w:line="240" w:lineRule="auto"/>
        <w:ind w:left="87" w:firstLine="567"/>
        <w:jc w:val="both"/>
        <w:rPr>
          <w:rFonts w:ascii="Arial" w:hAnsi="Arial" w:cs="Arial"/>
          <w:i/>
          <w:snapToGrid w:val="0"/>
          <w:sz w:val="28"/>
          <w:szCs w:val="28"/>
          <w:lang w:eastAsia="ar-SA"/>
        </w:rPr>
      </w:pPr>
      <w:r w:rsidRPr="00B90623">
        <w:rPr>
          <w:rFonts w:ascii="Arial" w:hAnsi="Arial" w:cs="Arial"/>
          <w:b/>
          <w:i/>
          <w:snapToGrid w:val="0"/>
          <w:sz w:val="28"/>
          <w:szCs w:val="28"/>
          <w:lang w:eastAsia="ar-SA"/>
        </w:rPr>
        <w:t xml:space="preserve">Ключевые слова: </w:t>
      </w:r>
      <w:r w:rsidRPr="00B90623">
        <w:rPr>
          <w:rFonts w:ascii="Arial" w:hAnsi="Arial" w:cs="Arial"/>
          <w:i/>
          <w:snapToGrid w:val="0"/>
          <w:sz w:val="28"/>
          <w:szCs w:val="28"/>
          <w:lang w:eastAsia="ar-SA"/>
        </w:rPr>
        <w:t>граница, преодоление, вера, надежда, любовь.</w:t>
      </w:r>
    </w:p>
    <w:p w:rsidR="00BB7B32" w:rsidRPr="00B90623" w:rsidRDefault="00BB7B32" w:rsidP="00780DEA">
      <w:pPr>
        <w:spacing w:after="0" w:line="240" w:lineRule="auto"/>
        <w:ind w:left="87" w:firstLine="567"/>
        <w:jc w:val="both"/>
        <w:rPr>
          <w:rFonts w:ascii="Arial" w:hAnsi="Arial" w:cs="Arial"/>
          <w:i/>
          <w:snapToGrid w:val="0"/>
          <w:sz w:val="28"/>
          <w:szCs w:val="28"/>
          <w:lang w:eastAsia="ar-SA"/>
        </w:rPr>
      </w:pPr>
    </w:p>
    <w:p w:rsidR="00BB7B32" w:rsidRPr="00B90623" w:rsidRDefault="00BB7B32" w:rsidP="00780DEA">
      <w:pPr>
        <w:spacing w:after="0" w:line="240" w:lineRule="auto"/>
        <w:ind w:left="87" w:firstLine="567"/>
        <w:jc w:val="right"/>
        <w:rPr>
          <w:rFonts w:ascii="Arial" w:hAnsi="Arial" w:cs="Arial"/>
          <w:b/>
          <w:i/>
          <w:sz w:val="28"/>
          <w:szCs w:val="28"/>
          <w:lang w:val="en-US"/>
        </w:rPr>
      </w:pPr>
      <w:r w:rsidRPr="00B90623">
        <w:rPr>
          <w:rFonts w:ascii="Arial" w:hAnsi="Arial" w:cs="Arial"/>
          <w:b/>
          <w:i/>
          <w:sz w:val="28"/>
          <w:szCs w:val="28"/>
          <w:lang w:val="en-US"/>
        </w:rPr>
        <w:t xml:space="preserve">A.I. </w:t>
      </w:r>
      <w:proofErr w:type="spellStart"/>
      <w:r w:rsidRPr="00B90623">
        <w:rPr>
          <w:rFonts w:ascii="Arial" w:hAnsi="Arial" w:cs="Arial"/>
          <w:b/>
          <w:i/>
          <w:sz w:val="28"/>
          <w:szCs w:val="28"/>
          <w:lang w:val="en-US"/>
        </w:rPr>
        <w:t>Vinogradov</w:t>
      </w:r>
      <w:proofErr w:type="spellEnd"/>
      <w:r w:rsidRPr="00B90623">
        <w:rPr>
          <w:rFonts w:ascii="Arial" w:hAnsi="Arial" w:cs="Arial"/>
          <w:b/>
          <w:i/>
          <w:sz w:val="28"/>
          <w:szCs w:val="28"/>
          <w:lang w:val="en-US"/>
        </w:rPr>
        <w:t xml:space="preserve"> </w:t>
      </w:r>
    </w:p>
    <w:p w:rsidR="00BB7B32" w:rsidRPr="00B90623" w:rsidRDefault="00BB7B32" w:rsidP="00780DEA">
      <w:pPr>
        <w:spacing w:after="0" w:line="240" w:lineRule="auto"/>
        <w:ind w:left="87" w:firstLine="567"/>
        <w:jc w:val="right"/>
        <w:rPr>
          <w:rFonts w:ascii="Arial" w:hAnsi="Arial" w:cs="Arial"/>
          <w:i/>
          <w:sz w:val="28"/>
          <w:szCs w:val="28"/>
          <w:lang w:val="en-US"/>
        </w:rPr>
      </w:pPr>
      <w:r w:rsidRPr="00B90623">
        <w:rPr>
          <w:rFonts w:ascii="Arial" w:hAnsi="Arial" w:cs="Arial"/>
          <w:i/>
          <w:sz w:val="28"/>
          <w:szCs w:val="28"/>
          <w:lang w:val="en-US"/>
        </w:rPr>
        <w:t xml:space="preserve">Murmansk Arctic State University </w:t>
      </w:r>
    </w:p>
    <w:p w:rsidR="00BB7B32" w:rsidRPr="00B90623" w:rsidRDefault="00BB7B32" w:rsidP="00780DEA">
      <w:pPr>
        <w:spacing w:after="0" w:line="240" w:lineRule="auto"/>
        <w:ind w:left="87" w:firstLine="567"/>
        <w:jc w:val="right"/>
        <w:rPr>
          <w:rFonts w:ascii="Arial" w:hAnsi="Arial" w:cs="Arial"/>
          <w:i/>
          <w:snapToGrid w:val="0"/>
          <w:sz w:val="28"/>
          <w:szCs w:val="28"/>
          <w:lang w:val="en-US" w:eastAsia="ar-SA"/>
        </w:rPr>
      </w:pPr>
      <w:r w:rsidRPr="00B90623">
        <w:rPr>
          <w:rFonts w:ascii="Arial" w:hAnsi="Arial" w:cs="Arial"/>
          <w:i/>
          <w:sz w:val="28"/>
          <w:szCs w:val="28"/>
          <w:lang w:val="en-US"/>
        </w:rPr>
        <w:t>Murmansk, Russia</w:t>
      </w:r>
    </w:p>
    <w:p w:rsidR="00BB7B32" w:rsidRPr="00B90623" w:rsidRDefault="00BB7B32" w:rsidP="00780DEA">
      <w:pPr>
        <w:spacing w:after="0" w:line="240" w:lineRule="auto"/>
        <w:ind w:firstLine="709"/>
        <w:jc w:val="right"/>
        <w:rPr>
          <w:rFonts w:ascii="Arial" w:hAnsi="Arial" w:cs="Arial"/>
          <w:snapToGrid w:val="0"/>
          <w:sz w:val="16"/>
          <w:szCs w:val="16"/>
          <w:lang w:val="en-US" w:eastAsia="ar-SA"/>
        </w:rPr>
      </w:pPr>
    </w:p>
    <w:p w:rsidR="00BB7B32" w:rsidRPr="00B90623" w:rsidRDefault="00BB7B32" w:rsidP="00780DEA">
      <w:pPr>
        <w:spacing w:after="0" w:line="240" w:lineRule="auto"/>
        <w:jc w:val="center"/>
        <w:rPr>
          <w:rFonts w:ascii="Arial" w:hAnsi="Arial" w:cs="Arial"/>
          <w:b/>
          <w:sz w:val="20"/>
          <w:szCs w:val="24"/>
          <w:lang w:val="en-US" w:eastAsia="ar-SA"/>
        </w:rPr>
      </w:pPr>
    </w:p>
    <w:p w:rsidR="00BB7B32" w:rsidRPr="00B90623" w:rsidRDefault="00BB7B32" w:rsidP="00780DEA">
      <w:pPr>
        <w:spacing w:after="0" w:line="240" w:lineRule="auto"/>
        <w:jc w:val="center"/>
        <w:rPr>
          <w:rFonts w:ascii="Arial" w:hAnsi="Arial" w:cs="Arial"/>
          <w:b/>
          <w:sz w:val="28"/>
          <w:szCs w:val="28"/>
          <w:lang w:val="en-US" w:eastAsia="ar-SA"/>
        </w:rPr>
      </w:pPr>
      <w:r w:rsidRPr="00B90623">
        <w:rPr>
          <w:rFonts w:ascii="Arial" w:hAnsi="Arial" w:cs="Arial"/>
          <w:b/>
          <w:sz w:val="28"/>
          <w:szCs w:val="28"/>
          <w:lang w:val="en-US" w:eastAsia="ar-SA"/>
        </w:rPr>
        <w:t>OVERCOMING OF ALL BORDERS</w:t>
      </w:r>
    </w:p>
    <w:p w:rsidR="00BB7B32" w:rsidRPr="00B90623" w:rsidRDefault="00BB7B32" w:rsidP="00780DEA">
      <w:pPr>
        <w:spacing w:after="0" w:line="240" w:lineRule="auto"/>
        <w:jc w:val="center"/>
        <w:rPr>
          <w:rFonts w:ascii="Arial" w:hAnsi="Arial" w:cs="Arial"/>
          <w:b/>
          <w:sz w:val="28"/>
          <w:szCs w:val="28"/>
          <w:lang w:val="en-US" w:eastAsia="ar-SA"/>
        </w:rPr>
      </w:pPr>
    </w:p>
    <w:p w:rsidR="00BB7B32" w:rsidRPr="00B90623" w:rsidRDefault="00BB7B32" w:rsidP="00780DEA">
      <w:pPr>
        <w:spacing w:after="0" w:line="240" w:lineRule="auto"/>
        <w:ind w:firstLine="709"/>
        <w:jc w:val="both"/>
        <w:rPr>
          <w:rFonts w:ascii="Arial" w:hAnsi="Arial" w:cs="Arial"/>
          <w:i/>
          <w:sz w:val="28"/>
          <w:szCs w:val="28"/>
          <w:lang w:val="en-US"/>
        </w:rPr>
      </w:pPr>
      <w:r w:rsidRPr="00B90623">
        <w:rPr>
          <w:rFonts w:ascii="Arial" w:hAnsi="Arial" w:cs="Arial"/>
          <w:b/>
          <w:i/>
          <w:sz w:val="28"/>
          <w:szCs w:val="28"/>
          <w:lang w:val="en-US"/>
        </w:rPr>
        <w:t>Abstract.</w:t>
      </w:r>
      <w:r w:rsidRPr="00B90623">
        <w:rPr>
          <w:rFonts w:ascii="Arial" w:hAnsi="Arial" w:cs="Arial"/>
          <w:i/>
          <w:sz w:val="28"/>
          <w:szCs w:val="28"/>
          <w:lang w:val="en-US"/>
        </w:rPr>
        <w:t xml:space="preserve"> The main idea of this article is situation of human as a limited creature in objective and subjective sides of his life. Author analyzed widespread variants of aspiration to overcome this limitation of human nature. Their absence of any prospect, consisting in negative character of the presentations related to them, is shown. The article describes one real method to overcome of all borders, which consists in the spiritual sphere of human life. A large value is marked in this process of such characteristics of human life as a faith, hope and love.</w:t>
      </w:r>
    </w:p>
    <w:p w:rsidR="00BB7B32" w:rsidRPr="00B90623" w:rsidRDefault="00BB7B32" w:rsidP="00780DEA">
      <w:pPr>
        <w:spacing w:after="0" w:line="240" w:lineRule="auto"/>
        <w:ind w:firstLine="709"/>
        <w:jc w:val="both"/>
        <w:rPr>
          <w:rFonts w:ascii="Arial" w:hAnsi="Arial" w:cs="Arial"/>
          <w:i/>
          <w:sz w:val="28"/>
          <w:szCs w:val="28"/>
          <w:lang w:val="en-US" w:eastAsia="ar-SA"/>
        </w:rPr>
      </w:pPr>
      <w:r w:rsidRPr="00B90623">
        <w:rPr>
          <w:rFonts w:ascii="Arial" w:hAnsi="Arial" w:cs="Arial"/>
          <w:b/>
          <w:i/>
          <w:sz w:val="28"/>
          <w:szCs w:val="28"/>
          <w:lang w:val="en-US" w:eastAsia="ar-SA"/>
        </w:rPr>
        <w:t>Key words:</w:t>
      </w:r>
      <w:r w:rsidRPr="00B90623">
        <w:rPr>
          <w:rFonts w:ascii="Arial" w:hAnsi="Arial" w:cs="Arial"/>
          <w:i/>
          <w:sz w:val="28"/>
          <w:szCs w:val="28"/>
          <w:lang w:val="en-US" w:eastAsia="ar-SA"/>
        </w:rPr>
        <w:t xml:space="preserve"> border, overcoming, faith, hope, love.</w:t>
      </w:r>
    </w:p>
    <w:p w:rsidR="00BB7B32" w:rsidRPr="00B90623" w:rsidRDefault="00BB7B32" w:rsidP="00780DEA">
      <w:pPr>
        <w:spacing w:after="0" w:line="240" w:lineRule="auto"/>
        <w:jc w:val="both"/>
        <w:rPr>
          <w:rFonts w:ascii="Arial" w:hAnsi="Arial" w:cs="Arial"/>
          <w:snapToGrid w:val="0"/>
          <w:sz w:val="28"/>
          <w:szCs w:val="28"/>
          <w:lang w:val="en-US" w:eastAsia="ar-SA"/>
        </w:rPr>
      </w:pPr>
    </w:p>
    <w:p w:rsidR="00BB7B32" w:rsidRPr="00B90623" w:rsidRDefault="00BB7B32" w:rsidP="00780DEA">
      <w:pPr>
        <w:spacing w:after="0" w:line="240" w:lineRule="auto"/>
        <w:ind w:firstLine="709"/>
        <w:jc w:val="both"/>
        <w:rPr>
          <w:rFonts w:ascii="Arial" w:hAnsi="Arial" w:cs="Arial"/>
          <w:sz w:val="28"/>
          <w:szCs w:val="28"/>
          <w:lang w:eastAsia="ar-SA"/>
        </w:rPr>
      </w:pPr>
      <w:r w:rsidRPr="00B90623">
        <w:rPr>
          <w:rFonts w:ascii="Arial" w:hAnsi="Arial" w:cs="Arial"/>
          <w:sz w:val="28"/>
          <w:szCs w:val="28"/>
          <w:lang w:eastAsia="ar-SA"/>
        </w:rPr>
        <w:t xml:space="preserve">Текст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roofErr w:type="spellStart"/>
      <w:r w:rsidRPr="00B90623">
        <w:rPr>
          <w:rFonts w:ascii="Arial" w:hAnsi="Arial" w:cs="Arial"/>
          <w:sz w:val="28"/>
          <w:szCs w:val="28"/>
          <w:lang w:eastAsia="ar-SA"/>
        </w:rPr>
        <w:t>Текст</w:t>
      </w:r>
      <w:proofErr w:type="spellEnd"/>
      <w:r w:rsidRPr="00B90623">
        <w:rPr>
          <w:rFonts w:ascii="Arial" w:hAnsi="Arial" w:cs="Arial"/>
          <w:sz w:val="28"/>
          <w:szCs w:val="28"/>
          <w:lang w:eastAsia="ar-SA"/>
        </w:rPr>
        <w:t xml:space="preserve"> </w:t>
      </w:r>
    </w:p>
    <w:p w:rsidR="00BB7B32" w:rsidRPr="00B90623" w:rsidRDefault="00BB7B32" w:rsidP="00780DEA">
      <w:pPr>
        <w:spacing w:after="0" w:line="240" w:lineRule="auto"/>
        <w:jc w:val="both"/>
        <w:rPr>
          <w:rFonts w:ascii="Arial" w:hAnsi="Arial" w:cs="Arial"/>
          <w:sz w:val="16"/>
          <w:szCs w:val="16"/>
          <w:lang w:eastAsia="ar-SA"/>
        </w:rPr>
      </w:pPr>
    </w:p>
    <w:p w:rsidR="00BB7B32" w:rsidRPr="00B90623" w:rsidRDefault="00BB7B32" w:rsidP="00780DEA">
      <w:pPr>
        <w:spacing w:after="0" w:line="240" w:lineRule="auto"/>
        <w:jc w:val="center"/>
        <w:rPr>
          <w:rFonts w:ascii="Arial" w:hAnsi="Arial" w:cs="Arial"/>
          <w:b/>
          <w:sz w:val="28"/>
          <w:szCs w:val="28"/>
          <w:lang w:eastAsia="ar-SA"/>
        </w:rPr>
      </w:pPr>
      <w:r w:rsidRPr="00B90623">
        <w:rPr>
          <w:rFonts w:ascii="Arial" w:hAnsi="Arial" w:cs="Arial"/>
          <w:b/>
          <w:sz w:val="28"/>
          <w:szCs w:val="28"/>
          <w:lang w:eastAsia="ar-SA"/>
        </w:rPr>
        <w:t>Список литературы</w:t>
      </w:r>
    </w:p>
    <w:p w:rsidR="00BB7B32" w:rsidRPr="00B90623" w:rsidRDefault="00BB7B32" w:rsidP="00780DEA">
      <w:pPr>
        <w:spacing w:after="0" w:line="240" w:lineRule="auto"/>
        <w:jc w:val="center"/>
        <w:rPr>
          <w:rFonts w:ascii="Arial" w:hAnsi="Arial" w:cs="Arial"/>
          <w:b/>
          <w:i/>
          <w:sz w:val="28"/>
          <w:szCs w:val="28"/>
          <w:lang w:eastAsia="ar-SA"/>
        </w:rPr>
      </w:pPr>
    </w:p>
    <w:p w:rsidR="00BB7B32" w:rsidRPr="00B90623" w:rsidRDefault="00857A89" w:rsidP="00780DEA">
      <w:pPr>
        <w:spacing w:after="0" w:line="240" w:lineRule="auto"/>
        <w:ind w:left="370" w:hanging="370"/>
        <w:jc w:val="both"/>
        <w:rPr>
          <w:rFonts w:ascii="Arial" w:hAnsi="Arial" w:cs="Arial"/>
          <w:sz w:val="28"/>
          <w:szCs w:val="28"/>
          <w:lang w:eastAsia="ar-SA"/>
        </w:rPr>
      </w:pPr>
      <w:r>
        <w:rPr>
          <w:noProof/>
          <w:lang w:eastAsia="ru-RU"/>
        </w:rPr>
        <w:drawing>
          <wp:anchor distT="0" distB="0" distL="114300" distR="114300" simplePos="0" relativeHeight="251656704" behindDoc="1" locked="0" layoutInCell="1" allowOverlap="1">
            <wp:simplePos x="0" y="0"/>
            <wp:positionH relativeFrom="page">
              <wp:posOffset>-59055</wp:posOffset>
            </wp:positionH>
            <wp:positionV relativeFrom="paragraph">
              <wp:posOffset>219710</wp:posOffset>
            </wp:positionV>
            <wp:extent cx="7613650" cy="970915"/>
            <wp:effectExtent l="0" t="0" r="6350" b="635"/>
            <wp:wrapNone/>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13650" cy="970915"/>
                    </a:xfrm>
                    <a:prstGeom prst="rect">
                      <a:avLst/>
                    </a:prstGeom>
                    <a:noFill/>
                  </pic:spPr>
                </pic:pic>
              </a:graphicData>
            </a:graphic>
            <wp14:sizeRelH relativeFrom="page">
              <wp14:pctWidth>0</wp14:pctWidth>
            </wp14:sizeRelH>
            <wp14:sizeRelV relativeFrom="page">
              <wp14:pctHeight>0</wp14:pctHeight>
            </wp14:sizeRelV>
          </wp:anchor>
        </w:drawing>
      </w:r>
      <w:r w:rsidR="00BB7B32" w:rsidRPr="00B90623">
        <w:rPr>
          <w:rFonts w:ascii="Arial" w:hAnsi="Arial" w:cs="Arial"/>
          <w:sz w:val="28"/>
          <w:szCs w:val="28"/>
          <w:lang w:eastAsia="ar-SA"/>
        </w:rPr>
        <w:t xml:space="preserve">1. (оформляется по </w:t>
      </w:r>
      <w:r w:rsidR="00BB7B32" w:rsidRPr="00B90623">
        <w:rPr>
          <w:rFonts w:ascii="Arial" w:hAnsi="Arial" w:cs="Arial"/>
          <w:kern w:val="1"/>
          <w:sz w:val="28"/>
          <w:szCs w:val="28"/>
          <w:lang w:eastAsia="ar-SA"/>
        </w:rPr>
        <w:t xml:space="preserve">ГОСТ </w:t>
      </w:r>
      <w:r w:rsidR="00BB7B32" w:rsidRPr="00B90623">
        <w:rPr>
          <w:rFonts w:ascii="Arial" w:hAnsi="Arial" w:cs="Arial"/>
          <w:bCs/>
          <w:sz w:val="28"/>
          <w:szCs w:val="28"/>
        </w:rPr>
        <w:t xml:space="preserve">7.05-2008 </w:t>
      </w:r>
      <w:r w:rsidR="00BB7B32" w:rsidRPr="00B90623">
        <w:rPr>
          <w:rFonts w:ascii="Arial" w:hAnsi="Arial" w:cs="Arial"/>
          <w:kern w:val="1"/>
          <w:sz w:val="28"/>
          <w:szCs w:val="28"/>
          <w:lang w:eastAsia="ar-SA"/>
        </w:rPr>
        <w:t>в алфавитном порядке</w:t>
      </w:r>
      <w:r w:rsidR="00BB7B32" w:rsidRPr="00B90623">
        <w:rPr>
          <w:rFonts w:ascii="Arial" w:hAnsi="Arial" w:cs="Arial"/>
          <w:sz w:val="28"/>
          <w:szCs w:val="28"/>
          <w:lang w:eastAsia="ar-SA"/>
        </w:rPr>
        <w:t xml:space="preserve">) </w:t>
      </w:r>
    </w:p>
    <w:p w:rsidR="00BB7B32" w:rsidRPr="001C33D5" w:rsidRDefault="00BB7B32" w:rsidP="00DB551F">
      <w:pPr>
        <w:tabs>
          <w:tab w:val="right" w:pos="9072"/>
        </w:tabs>
        <w:spacing w:after="0" w:line="240" w:lineRule="auto"/>
        <w:jc w:val="both"/>
        <w:rPr>
          <w:rFonts w:ascii="Arial" w:hAnsi="Arial" w:cs="Arial"/>
          <w:sz w:val="28"/>
          <w:szCs w:val="28"/>
          <w:lang w:eastAsia="ar-SA"/>
        </w:rPr>
      </w:pPr>
      <w:r w:rsidRPr="00B90623">
        <w:rPr>
          <w:rFonts w:ascii="Arial" w:hAnsi="Arial" w:cs="Arial"/>
          <w:sz w:val="28"/>
          <w:szCs w:val="28"/>
          <w:lang w:eastAsia="ar-SA"/>
        </w:rPr>
        <w:t>2. …</w:t>
      </w:r>
    </w:p>
    <w:sectPr w:rsidR="00BB7B32" w:rsidRPr="001C33D5" w:rsidSect="00902D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729" w:rsidRDefault="00A35729" w:rsidP="009764C4">
      <w:pPr>
        <w:spacing w:after="0" w:line="240" w:lineRule="auto"/>
      </w:pPr>
      <w:r>
        <w:separator/>
      </w:r>
    </w:p>
  </w:endnote>
  <w:endnote w:type="continuationSeparator" w:id="0">
    <w:p w:rsidR="00A35729" w:rsidRDefault="00A35729" w:rsidP="0097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729" w:rsidRDefault="00A35729" w:rsidP="009764C4">
      <w:pPr>
        <w:spacing w:after="0" w:line="240" w:lineRule="auto"/>
      </w:pPr>
      <w:r>
        <w:separator/>
      </w:r>
    </w:p>
  </w:footnote>
  <w:footnote w:type="continuationSeparator" w:id="0">
    <w:p w:rsidR="00A35729" w:rsidRDefault="00A35729" w:rsidP="00976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6BD"/>
    <w:multiLevelType w:val="hybridMultilevel"/>
    <w:tmpl w:val="05F85BB2"/>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D02A7"/>
    <w:multiLevelType w:val="hybridMultilevel"/>
    <w:tmpl w:val="FFB2FD4C"/>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085C6B"/>
    <w:multiLevelType w:val="hybridMultilevel"/>
    <w:tmpl w:val="80F47B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85D39A1"/>
    <w:multiLevelType w:val="hybridMultilevel"/>
    <w:tmpl w:val="15A83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1336E1"/>
    <w:multiLevelType w:val="hybridMultilevel"/>
    <w:tmpl w:val="46443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216CDF"/>
    <w:multiLevelType w:val="hybridMultilevel"/>
    <w:tmpl w:val="0A560568"/>
    <w:lvl w:ilvl="0" w:tplc="721AF3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871AC8"/>
    <w:multiLevelType w:val="hybridMultilevel"/>
    <w:tmpl w:val="3FB2DF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EC33905"/>
    <w:multiLevelType w:val="hybridMultilevel"/>
    <w:tmpl w:val="B4A004FA"/>
    <w:lvl w:ilvl="0" w:tplc="5ABE9B06">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0197C7E"/>
    <w:multiLevelType w:val="hybridMultilevel"/>
    <w:tmpl w:val="7C0069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3151C0"/>
    <w:multiLevelType w:val="hybridMultilevel"/>
    <w:tmpl w:val="1348E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B34A15"/>
    <w:multiLevelType w:val="hybridMultilevel"/>
    <w:tmpl w:val="B0FE7F5E"/>
    <w:lvl w:ilvl="0" w:tplc="2C5AB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1F4D6D"/>
    <w:multiLevelType w:val="singleLevel"/>
    <w:tmpl w:val="FB12647C"/>
    <w:lvl w:ilvl="0">
      <w:start w:val="1"/>
      <w:numFmt w:val="decimal"/>
      <w:lvlText w:val="%1."/>
      <w:lvlJc w:val="left"/>
      <w:pPr>
        <w:tabs>
          <w:tab w:val="num" w:pos="360"/>
        </w:tabs>
      </w:pPr>
      <w:rPr>
        <w:rFonts w:cs="Times New Roman"/>
        <w:b w:val="0"/>
      </w:rPr>
    </w:lvl>
  </w:abstractNum>
  <w:abstractNum w:abstractNumId="12">
    <w:nsid w:val="75940530"/>
    <w:multiLevelType w:val="hybridMultilevel"/>
    <w:tmpl w:val="44FCF9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9"/>
  </w:num>
  <w:num w:numId="4">
    <w:abstractNumId w:val="10"/>
  </w:num>
  <w:num w:numId="5">
    <w:abstractNumId w:val="6"/>
  </w:num>
  <w:num w:numId="6">
    <w:abstractNumId w:val="12"/>
  </w:num>
  <w:num w:numId="7">
    <w:abstractNumId w:val="7"/>
  </w:num>
  <w:num w:numId="8">
    <w:abstractNumId w:val="1"/>
  </w:num>
  <w:num w:numId="9">
    <w:abstractNumId w:val="0"/>
  </w:num>
  <w:num w:numId="10">
    <w:abstractNumId w:val="11"/>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3F9"/>
    <w:rsid w:val="000058E9"/>
    <w:rsid w:val="00010447"/>
    <w:rsid w:val="00030268"/>
    <w:rsid w:val="00043556"/>
    <w:rsid w:val="00044ECD"/>
    <w:rsid w:val="000460F0"/>
    <w:rsid w:val="00057214"/>
    <w:rsid w:val="00063D75"/>
    <w:rsid w:val="00067874"/>
    <w:rsid w:val="0007378B"/>
    <w:rsid w:val="000755CC"/>
    <w:rsid w:val="000778BF"/>
    <w:rsid w:val="00087B3F"/>
    <w:rsid w:val="000914A7"/>
    <w:rsid w:val="00095643"/>
    <w:rsid w:val="000A40FB"/>
    <w:rsid w:val="000A5AAB"/>
    <w:rsid w:val="000B6F21"/>
    <w:rsid w:val="000D4917"/>
    <w:rsid w:val="000D5163"/>
    <w:rsid w:val="000E3245"/>
    <w:rsid w:val="000F03EE"/>
    <w:rsid w:val="000F5A90"/>
    <w:rsid w:val="00112447"/>
    <w:rsid w:val="00114DFB"/>
    <w:rsid w:val="001220D4"/>
    <w:rsid w:val="00123A7C"/>
    <w:rsid w:val="001400B6"/>
    <w:rsid w:val="00140AEA"/>
    <w:rsid w:val="00160BD1"/>
    <w:rsid w:val="001634D8"/>
    <w:rsid w:val="00166F35"/>
    <w:rsid w:val="001755DD"/>
    <w:rsid w:val="00176031"/>
    <w:rsid w:val="00180F6C"/>
    <w:rsid w:val="001B46D9"/>
    <w:rsid w:val="001B6DED"/>
    <w:rsid w:val="001C33D5"/>
    <w:rsid w:val="001D6F9D"/>
    <w:rsid w:val="001E7705"/>
    <w:rsid w:val="00203A7B"/>
    <w:rsid w:val="0020467B"/>
    <w:rsid w:val="002217DC"/>
    <w:rsid w:val="002347D0"/>
    <w:rsid w:val="00252832"/>
    <w:rsid w:val="002541AE"/>
    <w:rsid w:val="00257C0B"/>
    <w:rsid w:val="002651D7"/>
    <w:rsid w:val="00267870"/>
    <w:rsid w:val="00276AB0"/>
    <w:rsid w:val="00280710"/>
    <w:rsid w:val="002C5BD2"/>
    <w:rsid w:val="002F2BD7"/>
    <w:rsid w:val="002F2BFA"/>
    <w:rsid w:val="00320BB7"/>
    <w:rsid w:val="0032222C"/>
    <w:rsid w:val="00327566"/>
    <w:rsid w:val="00337E1F"/>
    <w:rsid w:val="003514F2"/>
    <w:rsid w:val="00376DD0"/>
    <w:rsid w:val="00387CD5"/>
    <w:rsid w:val="00393E15"/>
    <w:rsid w:val="00394AB5"/>
    <w:rsid w:val="003975D3"/>
    <w:rsid w:val="003A29CD"/>
    <w:rsid w:val="003A37C0"/>
    <w:rsid w:val="003B0C8E"/>
    <w:rsid w:val="003B7BD0"/>
    <w:rsid w:val="003D248F"/>
    <w:rsid w:val="003D2DE1"/>
    <w:rsid w:val="003E5318"/>
    <w:rsid w:val="003F2DCB"/>
    <w:rsid w:val="004006EF"/>
    <w:rsid w:val="004010B6"/>
    <w:rsid w:val="0040698F"/>
    <w:rsid w:val="00407A32"/>
    <w:rsid w:val="00424E9E"/>
    <w:rsid w:val="004332EF"/>
    <w:rsid w:val="0043348A"/>
    <w:rsid w:val="00433807"/>
    <w:rsid w:val="00443BFE"/>
    <w:rsid w:val="004545CD"/>
    <w:rsid w:val="0046743C"/>
    <w:rsid w:val="00472015"/>
    <w:rsid w:val="00483406"/>
    <w:rsid w:val="004A44D7"/>
    <w:rsid w:val="004F0731"/>
    <w:rsid w:val="00515FEB"/>
    <w:rsid w:val="0051736D"/>
    <w:rsid w:val="005260A9"/>
    <w:rsid w:val="00543B31"/>
    <w:rsid w:val="00544749"/>
    <w:rsid w:val="00565A41"/>
    <w:rsid w:val="005711CC"/>
    <w:rsid w:val="00574DF4"/>
    <w:rsid w:val="0058291F"/>
    <w:rsid w:val="005907E0"/>
    <w:rsid w:val="005910EA"/>
    <w:rsid w:val="005A10D0"/>
    <w:rsid w:val="005A14D6"/>
    <w:rsid w:val="005B25D7"/>
    <w:rsid w:val="005C0E78"/>
    <w:rsid w:val="005C27FF"/>
    <w:rsid w:val="0060205B"/>
    <w:rsid w:val="00617C25"/>
    <w:rsid w:val="0062209A"/>
    <w:rsid w:val="0062707C"/>
    <w:rsid w:val="00647D93"/>
    <w:rsid w:val="00652065"/>
    <w:rsid w:val="00674378"/>
    <w:rsid w:val="00684CA8"/>
    <w:rsid w:val="006871F0"/>
    <w:rsid w:val="00687F6E"/>
    <w:rsid w:val="00690A67"/>
    <w:rsid w:val="00697089"/>
    <w:rsid w:val="00697269"/>
    <w:rsid w:val="006A4D37"/>
    <w:rsid w:val="006A7929"/>
    <w:rsid w:val="006B1C41"/>
    <w:rsid w:val="006C76F4"/>
    <w:rsid w:val="006E0EFF"/>
    <w:rsid w:val="006E1736"/>
    <w:rsid w:val="006F0302"/>
    <w:rsid w:val="006F70DF"/>
    <w:rsid w:val="00732D5E"/>
    <w:rsid w:val="00736497"/>
    <w:rsid w:val="00762F85"/>
    <w:rsid w:val="007764E8"/>
    <w:rsid w:val="00780DEA"/>
    <w:rsid w:val="00791A00"/>
    <w:rsid w:val="00791C5D"/>
    <w:rsid w:val="007942FA"/>
    <w:rsid w:val="007A4030"/>
    <w:rsid w:val="007B2425"/>
    <w:rsid w:val="007B7745"/>
    <w:rsid w:val="007D336B"/>
    <w:rsid w:val="007D50A4"/>
    <w:rsid w:val="007E1FE5"/>
    <w:rsid w:val="007E474C"/>
    <w:rsid w:val="007F0F4A"/>
    <w:rsid w:val="0080083D"/>
    <w:rsid w:val="008205DB"/>
    <w:rsid w:val="008362AA"/>
    <w:rsid w:val="0084277D"/>
    <w:rsid w:val="00855799"/>
    <w:rsid w:val="00857A89"/>
    <w:rsid w:val="008723A9"/>
    <w:rsid w:val="00885886"/>
    <w:rsid w:val="008901EB"/>
    <w:rsid w:val="00891059"/>
    <w:rsid w:val="008A3B5F"/>
    <w:rsid w:val="008D437C"/>
    <w:rsid w:val="008E6216"/>
    <w:rsid w:val="008F197F"/>
    <w:rsid w:val="00902D5A"/>
    <w:rsid w:val="0090602A"/>
    <w:rsid w:val="00912841"/>
    <w:rsid w:val="009224DB"/>
    <w:rsid w:val="00932B99"/>
    <w:rsid w:val="009377E7"/>
    <w:rsid w:val="009379F2"/>
    <w:rsid w:val="00943029"/>
    <w:rsid w:val="00943380"/>
    <w:rsid w:val="00945765"/>
    <w:rsid w:val="0096086F"/>
    <w:rsid w:val="00964FB3"/>
    <w:rsid w:val="00965F5E"/>
    <w:rsid w:val="009704F0"/>
    <w:rsid w:val="00974AD3"/>
    <w:rsid w:val="009764C4"/>
    <w:rsid w:val="009C2113"/>
    <w:rsid w:val="009C39D9"/>
    <w:rsid w:val="009D51DA"/>
    <w:rsid w:val="00A05E25"/>
    <w:rsid w:val="00A11A48"/>
    <w:rsid w:val="00A14F4A"/>
    <w:rsid w:val="00A152E4"/>
    <w:rsid w:val="00A238E0"/>
    <w:rsid w:val="00A277E6"/>
    <w:rsid w:val="00A35729"/>
    <w:rsid w:val="00A459A5"/>
    <w:rsid w:val="00A46251"/>
    <w:rsid w:val="00A473D2"/>
    <w:rsid w:val="00A620C5"/>
    <w:rsid w:val="00A72C78"/>
    <w:rsid w:val="00A76FF5"/>
    <w:rsid w:val="00A81F3C"/>
    <w:rsid w:val="00A8667E"/>
    <w:rsid w:val="00A90370"/>
    <w:rsid w:val="00AB2FC1"/>
    <w:rsid w:val="00AD224B"/>
    <w:rsid w:val="00AE1EED"/>
    <w:rsid w:val="00AE5756"/>
    <w:rsid w:val="00AF2240"/>
    <w:rsid w:val="00AF43D5"/>
    <w:rsid w:val="00B01353"/>
    <w:rsid w:val="00B06CC8"/>
    <w:rsid w:val="00B23777"/>
    <w:rsid w:val="00B24A6C"/>
    <w:rsid w:val="00B302DE"/>
    <w:rsid w:val="00B33370"/>
    <w:rsid w:val="00B33F8F"/>
    <w:rsid w:val="00B35EE2"/>
    <w:rsid w:val="00B41910"/>
    <w:rsid w:val="00B716C5"/>
    <w:rsid w:val="00B87D8C"/>
    <w:rsid w:val="00B90623"/>
    <w:rsid w:val="00B91674"/>
    <w:rsid w:val="00BA1B58"/>
    <w:rsid w:val="00BA5805"/>
    <w:rsid w:val="00BA730F"/>
    <w:rsid w:val="00BB00CD"/>
    <w:rsid w:val="00BB6B49"/>
    <w:rsid w:val="00BB7B32"/>
    <w:rsid w:val="00BC06AA"/>
    <w:rsid w:val="00BC1EB2"/>
    <w:rsid w:val="00BC37B8"/>
    <w:rsid w:val="00BC72D7"/>
    <w:rsid w:val="00BD716B"/>
    <w:rsid w:val="00BE1558"/>
    <w:rsid w:val="00BF7C3F"/>
    <w:rsid w:val="00C10900"/>
    <w:rsid w:val="00C20B85"/>
    <w:rsid w:val="00C32E37"/>
    <w:rsid w:val="00C37E46"/>
    <w:rsid w:val="00C41113"/>
    <w:rsid w:val="00C44E5E"/>
    <w:rsid w:val="00C45D43"/>
    <w:rsid w:val="00C46128"/>
    <w:rsid w:val="00C52E79"/>
    <w:rsid w:val="00C606B8"/>
    <w:rsid w:val="00C64E0E"/>
    <w:rsid w:val="00C7023E"/>
    <w:rsid w:val="00C81C56"/>
    <w:rsid w:val="00C846E3"/>
    <w:rsid w:val="00C85AC5"/>
    <w:rsid w:val="00C95500"/>
    <w:rsid w:val="00C96674"/>
    <w:rsid w:val="00C97775"/>
    <w:rsid w:val="00CA7DA9"/>
    <w:rsid w:val="00CB3BEF"/>
    <w:rsid w:val="00CB3D7D"/>
    <w:rsid w:val="00CB7492"/>
    <w:rsid w:val="00CC0AB0"/>
    <w:rsid w:val="00CC4262"/>
    <w:rsid w:val="00CC5659"/>
    <w:rsid w:val="00CE771F"/>
    <w:rsid w:val="00D07438"/>
    <w:rsid w:val="00D14007"/>
    <w:rsid w:val="00D17826"/>
    <w:rsid w:val="00D230A3"/>
    <w:rsid w:val="00D568E1"/>
    <w:rsid w:val="00D8727C"/>
    <w:rsid w:val="00DB551F"/>
    <w:rsid w:val="00DC0DB5"/>
    <w:rsid w:val="00DD7ED3"/>
    <w:rsid w:val="00DF6B3C"/>
    <w:rsid w:val="00DF6F15"/>
    <w:rsid w:val="00E05611"/>
    <w:rsid w:val="00E072DB"/>
    <w:rsid w:val="00E116C9"/>
    <w:rsid w:val="00E122BE"/>
    <w:rsid w:val="00E34137"/>
    <w:rsid w:val="00E41CAE"/>
    <w:rsid w:val="00E420ED"/>
    <w:rsid w:val="00E53BE1"/>
    <w:rsid w:val="00E53EF8"/>
    <w:rsid w:val="00E54E32"/>
    <w:rsid w:val="00E644D6"/>
    <w:rsid w:val="00E94ADF"/>
    <w:rsid w:val="00E97E15"/>
    <w:rsid w:val="00ED77ED"/>
    <w:rsid w:val="00EF3C42"/>
    <w:rsid w:val="00F10068"/>
    <w:rsid w:val="00F10D20"/>
    <w:rsid w:val="00F11EBB"/>
    <w:rsid w:val="00F2256F"/>
    <w:rsid w:val="00F32C91"/>
    <w:rsid w:val="00F33561"/>
    <w:rsid w:val="00F433F9"/>
    <w:rsid w:val="00F50A76"/>
    <w:rsid w:val="00F5352A"/>
    <w:rsid w:val="00F54458"/>
    <w:rsid w:val="00F54E9C"/>
    <w:rsid w:val="00F63395"/>
    <w:rsid w:val="00F6590C"/>
    <w:rsid w:val="00F71EA3"/>
    <w:rsid w:val="00F729E8"/>
    <w:rsid w:val="00F8308B"/>
    <w:rsid w:val="00FA2D3E"/>
    <w:rsid w:val="00FD4BCC"/>
    <w:rsid w:val="00FE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D5A"/>
    <w:pPr>
      <w:spacing w:after="160" w:line="259" w:lineRule="auto"/>
    </w:pPr>
    <w:rPr>
      <w:lang w:val="ru-RU"/>
    </w:rPr>
  </w:style>
  <w:style w:type="paragraph" w:styleId="1">
    <w:name w:val="heading 1"/>
    <w:basedOn w:val="a"/>
    <w:next w:val="a"/>
    <w:link w:val="10"/>
    <w:uiPriority w:val="99"/>
    <w:qFormat/>
    <w:rsid w:val="00DB551F"/>
    <w:pPr>
      <w:keepNext/>
      <w:keepLines/>
      <w:spacing w:before="240" w:after="0"/>
      <w:outlineLvl w:val="0"/>
    </w:pPr>
    <w:rPr>
      <w:rFonts w:ascii="Calibri Light" w:eastAsia="Times New Roman" w:hAnsi="Calibri Light"/>
      <w:color w:val="2E74B5"/>
      <w:sz w:val="32"/>
      <w:szCs w:val="32"/>
    </w:rPr>
  </w:style>
  <w:style w:type="paragraph" w:styleId="2">
    <w:name w:val="heading 2"/>
    <w:basedOn w:val="a"/>
    <w:link w:val="20"/>
    <w:uiPriority w:val="99"/>
    <w:qFormat/>
    <w:rsid w:val="003B7BD0"/>
    <w:pPr>
      <w:widowControl w:val="0"/>
      <w:spacing w:after="0" w:line="240" w:lineRule="auto"/>
      <w:ind w:left="243"/>
      <w:outlineLvl w:val="1"/>
    </w:pPr>
    <w:rPr>
      <w:rFonts w:ascii="Arial" w:hAnsi="Arial"/>
      <w:b/>
      <w:bCs/>
      <w:sz w:val="20"/>
      <w:szCs w:val="20"/>
      <w:lang w:val="en-US"/>
    </w:rPr>
  </w:style>
  <w:style w:type="paragraph" w:styleId="3">
    <w:name w:val="heading 3"/>
    <w:basedOn w:val="a"/>
    <w:next w:val="a"/>
    <w:link w:val="30"/>
    <w:uiPriority w:val="99"/>
    <w:qFormat/>
    <w:locked/>
    <w:rsid w:val="002651D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551F"/>
    <w:rPr>
      <w:rFonts w:ascii="Calibri Light" w:hAnsi="Calibri Light" w:cs="Times New Roman"/>
      <w:color w:val="2E74B5"/>
      <w:sz w:val="32"/>
      <w:szCs w:val="32"/>
    </w:rPr>
  </w:style>
  <w:style w:type="character" w:customStyle="1" w:styleId="20">
    <w:name w:val="Заголовок 2 Знак"/>
    <w:basedOn w:val="a0"/>
    <w:link w:val="2"/>
    <w:uiPriority w:val="99"/>
    <w:locked/>
    <w:rsid w:val="003B7BD0"/>
    <w:rPr>
      <w:rFonts w:ascii="Arial" w:hAnsi="Arial" w:cs="Times New Roman"/>
      <w:b/>
      <w:bCs/>
      <w:sz w:val="20"/>
      <w:szCs w:val="20"/>
      <w:lang w:val="en-US"/>
    </w:rPr>
  </w:style>
  <w:style w:type="character" w:customStyle="1" w:styleId="30">
    <w:name w:val="Заголовок 3 Знак"/>
    <w:basedOn w:val="a0"/>
    <w:link w:val="3"/>
    <w:uiPriority w:val="99"/>
    <w:semiHidden/>
    <w:locked/>
    <w:rsid w:val="00CB7492"/>
    <w:rPr>
      <w:rFonts w:ascii="Cambria" w:hAnsi="Cambria" w:cs="Times New Roman"/>
      <w:b/>
      <w:bCs/>
      <w:sz w:val="26"/>
      <w:szCs w:val="26"/>
      <w:lang w:val="ru-RU"/>
    </w:rPr>
  </w:style>
  <w:style w:type="character" w:styleId="a3">
    <w:name w:val="Hyperlink"/>
    <w:basedOn w:val="a0"/>
    <w:uiPriority w:val="99"/>
    <w:rsid w:val="003B7BD0"/>
    <w:rPr>
      <w:rFonts w:cs="Times New Roman"/>
      <w:color w:val="0000FF"/>
      <w:u w:val="single"/>
    </w:rPr>
  </w:style>
  <w:style w:type="paragraph" w:styleId="a4">
    <w:name w:val="Body Text"/>
    <w:basedOn w:val="a"/>
    <w:link w:val="a5"/>
    <w:uiPriority w:val="99"/>
    <w:rsid w:val="003B7BD0"/>
    <w:pPr>
      <w:spacing w:after="0" w:line="240" w:lineRule="auto"/>
      <w:ind w:firstLine="900"/>
      <w:jc w:val="both"/>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locked/>
    <w:rsid w:val="003B7BD0"/>
    <w:rPr>
      <w:rFonts w:ascii="Times New Roman" w:hAnsi="Times New Roman" w:cs="Times New Roman"/>
      <w:sz w:val="24"/>
      <w:szCs w:val="24"/>
      <w:lang w:eastAsia="ru-RU"/>
    </w:rPr>
  </w:style>
  <w:style w:type="paragraph" w:styleId="a6">
    <w:name w:val="List Paragraph"/>
    <w:basedOn w:val="a"/>
    <w:uiPriority w:val="99"/>
    <w:qFormat/>
    <w:rsid w:val="003B7BD0"/>
    <w:pPr>
      <w:spacing w:after="200" w:line="276" w:lineRule="auto"/>
      <w:ind w:left="720"/>
      <w:contextualSpacing/>
    </w:pPr>
    <w:rPr>
      <w:rFonts w:eastAsia="Times New Roman"/>
      <w:lang w:eastAsia="ru-RU"/>
    </w:rPr>
  </w:style>
  <w:style w:type="paragraph" w:styleId="a7">
    <w:name w:val="footnote text"/>
    <w:basedOn w:val="a"/>
    <w:link w:val="a8"/>
    <w:uiPriority w:val="99"/>
    <w:rsid w:val="009764C4"/>
    <w:pPr>
      <w:spacing w:after="0" w:line="240" w:lineRule="auto"/>
    </w:pPr>
    <w:rPr>
      <w:sz w:val="20"/>
      <w:szCs w:val="20"/>
    </w:rPr>
  </w:style>
  <w:style w:type="character" w:customStyle="1" w:styleId="a8">
    <w:name w:val="Текст сноски Знак"/>
    <w:basedOn w:val="a0"/>
    <w:link w:val="a7"/>
    <w:uiPriority w:val="99"/>
    <w:locked/>
    <w:rsid w:val="009764C4"/>
    <w:rPr>
      <w:rFonts w:cs="Times New Roman"/>
      <w:sz w:val="20"/>
      <w:szCs w:val="20"/>
    </w:rPr>
  </w:style>
  <w:style w:type="character" w:styleId="a9">
    <w:name w:val="footnote reference"/>
    <w:basedOn w:val="a0"/>
    <w:uiPriority w:val="99"/>
    <w:semiHidden/>
    <w:rsid w:val="009764C4"/>
    <w:rPr>
      <w:rFonts w:cs="Times New Roman"/>
      <w:vertAlign w:val="superscript"/>
    </w:rPr>
  </w:style>
  <w:style w:type="paragraph" w:customStyle="1" w:styleId="aa">
    <w:name w:val="Содержимое таблицы"/>
    <w:basedOn w:val="a"/>
    <w:uiPriority w:val="99"/>
    <w:rsid w:val="00697089"/>
    <w:pPr>
      <w:suppressLineNumbers/>
      <w:spacing w:after="0" w:line="240" w:lineRule="auto"/>
    </w:pPr>
    <w:rPr>
      <w:rFonts w:ascii="Times New Roman" w:eastAsia="Times New Roman" w:hAnsi="Times New Roman"/>
      <w:sz w:val="24"/>
      <w:szCs w:val="24"/>
      <w:lang w:eastAsia="ar-SA"/>
    </w:rPr>
  </w:style>
  <w:style w:type="paragraph" w:styleId="ab">
    <w:name w:val="Body Text Indent"/>
    <w:basedOn w:val="a"/>
    <w:link w:val="ac"/>
    <w:uiPriority w:val="99"/>
    <w:semiHidden/>
    <w:rsid w:val="00DB551F"/>
    <w:pPr>
      <w:spacing w:after="120"/>
      <w:ind w:left="283"/>
    </w:pPr>
  </w:style>
  <w:style w:type="character" w:customStyle="1" w:styleId="ac">
    <w:name w:val="Основной текст с отступом Знак"/>
    <w:basedOn w:val="a0"/>
    <w:link w:val="ab"/>
    <w:uiPriority w:val="99"/>
    <w:semiHidden/>
    <w:locked/>
    <w:rsid w:val="00DB551F"/>
    <w:rPr>
      <w:rFonts w:cs="Times New Roman"/>
    </w:rPr>
  </w:style>
  <w:style w:type="table" w:styleId="ad">
    <w:name w:val="Table Grid"/>
    <w:basedOn w:val="a1"/>
    <w:uiPriority w:val="99"/>
    <w:rsid w:val="00B419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rsid w:val="00565A41"/>
    <w:rPr>
      <w:rFonts w:cs="Times New Roman"/>
      <w:color w:val="605E5C"/>
      <w:shd w:val="clear" w:color="auto" w:fill="E1DFDD"/>
    </w:rPr>
  </w:style>
  <w:style w:type="paragraph" w:styleId="ae">
    <w:name w:val="header"/>
    <w:basedOn w:val="a"/>
    <w:link w:val="af"/>
    <w:uiPriority w:val="99"/>
    <w:rsid w:val="009704F0"/>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9704F0"/>
    <w:rPr>
      <w:rFonts w:cs="Times New Roman"/>
    </w:rPr>
  </w:style>
  <w:style w:type="paragraph" w:styleId="af0">
    <w:name w:val="footer"/>
    <w:basedOn w:val="a"/>
    <w:link w:val="af1"/>
    <w:uiPriority w:val="99"/>
    <w:rsid w:val="009704F0"/>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9704F0"/>
    <w:rPr>
      <w:rFonts w:cs="Times New Roman"/>
    </w:rPr>
  </w:style>
  <w:style w:type="character" w:styleId="af2">
    <w:name w:val="FollowedHyperlink"/>
    <w:basedOn w:val="a0"/>
    <w:uiPriority w:val="99"/>
    <w:semiHidden/>
    <w:rsid w:val="004010B6"/>
    <w:rPr>
      <w:rFonts w:cs="Times New Roman"/>
      <w:color w:val="954F72"/>
      <w:u w:val="single"/>
    </w:rPr>
  </w:style>
  <w:style w:type="paragraph" w:styleId="af3">
    <w:name w:val="Normal (Web)"/>
    <w:basedOn w:val="a"/>
    <w:uiPriority w:val="99"/>
    <w:rsid w:val="001755DD"/>
    <w:pPr>
      <w:spacing w:before="100" w:beforeAutospacing="1" w:after="100" w:afterAutospacing="1" w:line="240" w:lineRule="auto"/>
    </w:pPr>
    <w:rPr>
      <w:rFonts w:ascii="Times New Roman" w:hAnsi="Times New Roman"/>
      <w:sz w:val="24"/>
      <w:szCs w:val="24"/>
      <w:lang w:eastAsia="ru-RU" w:bidi="mr-IN"/>
    </w:rPr>
  </w:style>
  <w:style w:type="paragraph" w:styleId="af4">
    <w:name w:val="Balloon Text"/>
    <w:basedOn w:val="a"/>
    <w:link w:val="af5"/>
    <w:uiPriority w:val="99"/>
    <w:semiHidden/>
    <w:rsid w:val="00A05E2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locked/>
    <w:rsid w:val="00A05E25"/>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D5A"/>
    <w:pPr>
      <w:spacing w:after="160" w:line="259" w:lineRule="auto"/>
    </w:pPr>
    <w:rPr>
      <w:lang w:val="ru-RU"/>
    </w:rPr>
  </w:style>
  <w:style w:type="paragraph" w:styleId="1">
    <w:name w:val="heading 1"/>
    <w:basedOn w:val="a"/>
    <w:next w:val="a"/>
    <w:link w:val="10"/>
    <w:uiPriority w:val="99"/>
    <w:qFormat/>
    <w:rsid w:val="00DB551F"/>
    <w:pPr>
      <w:keepNext/>
      <w:keepLines/>
      <w:spacing w:before="240" w:after="0"/>
      <w:outlineLvl w:val="0"/>
    </w:pPr>
    <w:rPr>
      <w:rFonts w:ascii="Calibri Light" w:eastAsia="Times New Roman" w:hAnsi="Calibri Light"/>
      <w:color w:val="2E74B5"/>
      <w:sz w:val="32"/>
      <w:szCs w:val="32"/>
    </w:rPr>
  </w:style>
  <w:style w:type="paragraph" w:styleId="2">
    <w:name w:val="heading 2"/>
    <w:basedOn w:val="a"/>
    <w:link w:val="20"/>
    <w:uiPriority w:val="99"/>
    <w:qFormat/>
    <w:rsid w:val="003B7BD0"/>
    <w:pPr>
      <w:widowControl w:val="0"/>
      <w:spacing w:after="0" w:line="240" w:lineRule="auto"/>
      <w:ind w:left="243"/>
      <w:outlineLvl w:val="1"/>
    </w:pPr>
    <w:rPr>
      <w:rFonts w:ascii="Arial" w:hAnsi="Arial"/>
      <w:b/>
      <w:bCs/>
      <w:sz w:val="20"/>
      <w:szCs w:val="20"/>
      <w:lang w:val="en-US"/>
    </w:rPr>
  </w:style>
  <w:style w:type="paragraph" w:styleId="3">
    <w:name w:val="heading 3"/>
    <w:basedOn w:val="a"/>
    <w:next w:val="a"/>
    <w:link w:val="30"/>
    <w:uiPriority w:val="99"/>
    <w:qFormat/>
    <w:locked/>
    <w:rsid w:val="002651D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B551F"/>
    <w:rPr>
      <w:rFonts w:ascii="Calibri Light" w:hAnsi="Calibri Light" w:cs="Times New Roman"/>
      <w:color w:val="2E74B5"/>
      <w:sz w:val="32"/>
      <w:szCs w:val="32"/>
    </w:rPr>
  </w:style>
  <w:style w:type="character" w:customStyle="1" w:styleId="20">
    <w:name w:val="Заголовок 2 Знак"/>
    <w:basedOn w:val="a0"/>
    <w:link w:val="2"/>
    <w:uiPriority w:val="99"/>
    <w:locked/>
    <w:rsid w:val="003B7BD0"/>
    <w:rPr>
      <w:rFonts w:ascii="Arial" w:hAnsi="Arial" w:cs="Times New Roman"/>
      <w:b/>
      <w:bCs/>
      <w:sz w:val="20"/>
      <w:szCs w:val="20"/>
      <w:lang w:val="en-US"/>
    </w:rPr>
  </w:style>
  <w:style w:type="character" w:customStyle="1" w:styleId="30">
    <w:name w:val="Заголовок 3 Знак"/>
    <w:basedOn w:val="a0"/>
    <w:link w:val="3"/>
    <w:uiPriority w:val="99"/>
    <w:semiHidden/>
    <w:locked/>
    <w:rsid w:val="00CB7492"/>
    <w:rPr>
      <w:rFonts w:ascii="Cambria" w:hAnsi="Cambria" w:cs="Times New Roman"/>
      <w:b/>
      <w:bCs/>
      <w:sz w:val="26"/>
      <w:szCs w:val="26"/>
      <w:lang w:val="ru-RU"/>
    </w:rPr>
  </w:style>
  <w:style w:type="character" w:styleId="a3">
    <w:name w:val="Hyperlink"/>
    <w:basedOn w:val="a0"/>
    <w:uiPriority w:val="99"/>
    <w:rsid w:val="003B7BD0"/>
    <w:rPr>
      <w:rFonts w:cs="Times New Roman"/>
      <w:color w:val="0000FF"/>
      <w:u w:val="single"/>
    </w:rPr>
  </w:style>
  <w:style w:type="paragraph" w:styleId="a4">
    <w:name w:val="Body Text"/>
    <w:basedOn w:val="a"/>
    <w:link w:val="a5"/>
    <w:uiPriority w:val="99"/>
    <w:rsid w:val="003B7BD0"/>
    <w:pPr>
      <w:spacing w:after="0" w:line="240" w:lineRule="auto"/>
      <w:ind w:firstLine="900"/>
      <w:jc w:val="both"/>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locked/>
    <w:rsid w:val="003B7BD0"/>
    <w:rPr>
      <w:rFonts w:ascii="Times New Roman" w:hAnsi="Times New Roman" w:cs="Times New Roman"/>
      <w:sz w:val="24"/>
      <w:szCs w:val="24"/>
      <w:lang w:eastAsia="ru-RU"/>
    </w:rPr>
  </w:style>
  <w:style w:type="paragraph" w:styleId="a6">
    <w:name w:val="List Paragraph"/>
    <w:basedOn w:val="a"/>
    <w:uiPriority w:val="99"/>
    <w:qFormat/>
    <w:rsid w:val="003B7BD0"/>
    <w:pPr>
      <w:spacing w:after="200" w:line="276" w:lineRule="auto"/>
      <w:ind w:left="720"/>
      <w:contextualSpacing/>
    </w:pPr>
    <w:rPr>
      <w:rFonts w:eastAsia="Times New Roman"/>
      <w:lang w:eastAsia="ru-RU"/>
    </w:rPr>
  </w:style>
  <w:style w:type="paragraph" w:styleId="a7">
    <w:name w:val="footnote text"/>
    <w:basedOn w:val="a"/>
    <w:link w:val="a8"/>
    <w:uiPriority w:val="99"/>
    <w:rsid w:val="009764C4"/>
    <w:pPr>
      <w:spacing w:after="0" w:line="240" w:lineRule="auto"/>
    </w:pPr>
    <w:rPr>
      <w:sz w:val="20"/>
      <w:szCs w:val="20"/>
    </w:rPr>
  </w:style>
  <w:style w:type="character" w:customStyle="1" w:styleId="a8">
    <w:name w:val="Текст сноски Знак"/>
    <w:basedOn w:val="a0"/>
    <w:link w:val="a7"/>
    <w:uiPriority w:val="99"/>
    <w:locked/>
    <w:rsid w:val="009764C4"/>
    <w:rPr>
      <w:rFonts w:cs="Times New Roman"/>
      <w:sz w:val="20"/>
      <w:szCs w:val="20"/>
    </w:rPr>
  </w:style>
  <w:style w:type="character" w:styleId="a9">
    <w:name w:val="footnote reference"/>
    <w:basedOn w:val="a0"/>
    <w:uiPriority w:val="99"/>
    <w:semiHidden/>
    <w:rsid w:val="009764C4"/>
    <w:rPr>
      <w:rFonts w:cs="Times New Roman"/>
      <w:vertAlign w:val="superscript"/>
    </w:rPr>
  </w:style>
  <w:style w:type="paragraph" w:customStyle="1" w:styleId="aa">
    <w:name w:val="Содержимое таблицы"/>
    <w:basedOn w:val="a"/>
    <w:uiPriority w:val="99"/>
    <w:rsid w:val="00697089"/>
    <w:pPr>
      <w:suppressLineNumbers/>
      <w:spacing w:after="0" w:line="240" w:lineRule="auto"/>
    </w:pPr>
    <w:rPr>
      <w:rFonts w:ascii="Times New Roman" w:eastAsia="Times New Roman" w:hAnsi="Times New Roman"/>
      <w:sz w:val="24"/>
      <w:szCs w:val="24"/>
      <w:lang w:eastAsia="ar-SA"/>
    </w:rPr>
  </w:style>
  <w:style w:type="paragraph" w:styleId="ab">
    <w:name w:val="Body Text Indent"/>
    <w:basedOn w:val="a"/>
    <w:link w:val="ac"/>
    <w:uiPriority w:val="99"/>
    <w:semiHidden/>
    <w:rsid w:val="00DB551F"/>
    <w:pPr>
      <w:spacing w:after="120"/>
      <w:ind w:left="283"/>
    </w:pPr>
  </w:style>
  <w:style w:type="character" w:customStyle="1" w:styleId="ac">
    <w:name w:val="Основной текст с отступом Знак"/>
    <w:basedOn w:val="a0"/>
    <w:link w:val="ab"/>
    <w:uiPriority w:val="99"/>
    <w:semiHidden/>
    <w:locked/>
    <w:rsid w:val="00DB551F"/>
    <w:rPr>
      <w:rFonts w:cs="Times New Roman"/>
    </w:rPr>
  </w:style>
  <w:style w:type="table" w:styleId="ad">
    <w:name w:val="Table Grid"/>
    <w:basedOn w:val="a1"/>
    <w:uiPriority w:val="99"/>
    <w:rsid w:val="00B4191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rsid w:val="00565A41"/>
    <w:rPr>
      <w:rFonts w:cs="Times New Roman"/>
      <w:color w:val="605E5C"/>
      <w:shd w:val="clear" w:color="auto" w:fill="E1DFDD"/>
    </w:rPr>
  </w:style>
  <w:style w:type="paragraph" w:styleId="ae">
    <w:name w:val="header"/>
    <w:basedOn w:val="a"/>
    <w:link w:val="af"/>
    <w:uiPriority w:val="99"/>
    <w:rsid w:val="009704F0"/>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9704F0"/>
    <w:rPr>
      <w:rFonts w:cs="Times New Roman"/>
    </w:rPr>
  </w:style>
  <w:style w:type="paragraph" w:styleId="af0">
    <w:name w:val="footer"/>
    <w:basedOn w:val="a"/>
    <w:link w:val="af1"/>
    <w:uiPriority w:val="99"/>
    <w:rsid w:val="009704F0"/>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9704F0"/>
    <w:rPr>
      <w:rFonts w:cs="Times New Roman"/>
    </w:rPr>
  </w:style>
  <w:style w:type="character" w:styleId="af2">
    <w:name w:val="FollowedHyperlink"/>
    <w:basedOn w:val="a0"/>
    <w:uiPriority w:val="99"/>
    <w:semiHidden/>
    <w:rsid w:val="004010B6"/>
    <w:rPr>
      <w:rFonts w:cs="Times New Roman"/>
      <w:color w:val="954F72"/>
      <w:u w:val="single"/>
    </w:rPr>
  </w:style>
  <w:style w:type="paragraph" w:styleId="af3">
    <w:name w:val="Normal (Web)"/>
    <w:basedOn w:val="a"/>
    <w:uiPriority w:val="99"/>
    <w:rsid w:val="001755DD"/>
    <w:pPr>
      <w:spacing w:before="100" w:beforeAutospacing="1" w:after="100" w:afterAutospacing="1" w:line="240" w:lineRule="auto"/>
    </w:pPr>
    <w:rPr>
      <w:rFonts w:ascii="Times New Roman" w:hAnsi="Times New Roman"/>
      <w:sz w:val="24"/>
      <w:szCs w:val="24"/>
      <w:lang w:eastAsia="ru-RU" w:bidi="mr-IN"/>
    </w:rPr>
  </w:style>
  <w:style w:type="paragraph" w:styleId="af4">
    <w:name w:val="Balloon Text"/>
    <w:basedOn w:val="a"/>
    <w:link w:val="af5"/>
    <w:uiPriority w:val="99"/>
    <w:semiHidden/>
    <w:rsid w:val="00A05E25"/>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locked/>
    <w:rsid w:val="00A05E25"/>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8514">
      <w:marLeft w:val="0"/>
      <w:marRight w:val="0"/>
      <w:marTop w:val="0"/>
      <w:marBottom w:val="0"/>
      <w:divBdr>
        <w:top w:val="none" w:sz="0" w:space="0" w:color="auto"/>
        <w:left w:val="none" w:sz="0" w:space="0" w:color="auto"/>
        <w:bottom w:val="none" w:sz="0" w:space="0" w:color="auto"/>
        <w:right w:val="none" w:sz="0" w:space="0" w:color="auto"/>
      </w:divBdr>
    </w:div>
    <w:div w:id="150558515">
      <w:marLeft w:val="0"/>
      <w:marRight w:val="0"/>
      <w:marTop w:val="0"/>
      <w:marBottom w:val="0"/>
      <w:divBdr>
        <w:top w:val="none" w:sz="0" w:space="0" w:color="auto"/>
        <w:left w:val="none" w:sz="0" w:space="0" w:color="auto"/>
        <w:bottom w:val="none" w:sz="0" w:space="0" w:color="auto"/>
        <w:right w:val="none" w:sz="0" w:space="0" w:color="auto"/>
      </w:divBdr>
    </w:div>
    <w:div w:id="150558516">
      <w:marLeft w:val="0"/>
      <w:marRight w:val="0"/>
      <w:marTop w:val="0"/>
      <w:marBottom w:val="0"/>
      <w:divBdr>
        <w:top w:val="none" w:sz="0" w:space="0" w:color="auto"/>
        <w:left w:val="none" w:sz="0" w:space="0" w:color="auto"/>
        <w:bottom w:val="none" w:sz="0" w:space="0" w:color="auto"/>
        <w:right w:val="none" w:sz="0" w:space="0" w:color="auto"/>
      </w:divBdr>
    </w:div>
    <w:div w:id="150558517">
      <w:marLeft w:val="0"/>
      <w:marRight w:val="0"/>
      <w:marTop w:val="0"/>
      <w:marBottom w:val="0"/>
      <w:divBdr>
        <w:top w:val="none" w:sz="0" w:space="0" w:color="auto"/>
        <w:left w:val="none" w:sz="0" w:space="0" w:color="auto"/>
        <w:bottom w:val="none" w:sz="0" w:space="0" w:color="auto"/>
        <w:right w:val="none" w:sz="0" w:space="0" w:color="auto"/>
      </w:divBdr>
    </w:div>
    <w:div w:id="150558518">
      <w:marLeft w:val="0"/>
      <w:marRight w:val="0"/>
      <w:marTop w:val="0"/>
      <w:marBottom w:val="0"/>
      <w:divBdr>
        <w:top w:val="none" w:sz="0" w:space="0" w:color="auto"/>
        <w:left w:val="none" w:sz="0" w:space="0" w:color="auto"/>
        <w:bottom w:val="none" w:sz="0" w:space="0" w:color="auto"/>
        <w:right w:val="none" w:sz="0" w:space="0" w:color="auto"/>
      </w:divBdr>
    </w:div>
    <w:div w:id="150558519">
      <w:marLeft w:val="0"/>
      <w:marRight w:val="0"/>
      <w:marTop w:val="0"/>
      <w:marBottom w:val="0"/>
      <w:divBdr>
        <w:top w:val="none" w:sz="0" w:space="0" w:color="auto"/>
        <w:left w:val="none" w:sz="0" w:space="0" w:color="auto"/>
        <w:bottom w:val="none" w:sz="0" w:space="0" w:color="auto"/>
        <w:right w:val="none" w:sz="0" w:space="0" w:color="auto"/>
      </w:divBdr>
    </w:div>
    <w:div w:id="150558520">
      <w:marLeft w:val="0"/>
      <w:marRight w:val="0"/>
      <w:marTop w:val="0"/>
      <w:marBottom w:val="0"/>
      <w:divBdr>
        <w:top w:val="none" w:sz="0" w:space="0" w:color="auto"/>
        <w:left w:val="none" w:sz="0" w:space="0" w:color="auto"/>
        <w:bottom w:val="none" w:sz="0" w:space="0" w:color="auto"/>
        <w:right w:val="none" w:sz="0" w:space="0" w:color="auto"/>
      </w:divBdr>
    </w:div>
    <w:div w:id="150558521">
      <w:marLeft w:val="0"/>
      <w:marRight w:val="0"/>
      <w:marTop w:val="0"/>
      <w:marBottom w:val="0"/>
      <w:divBdr>
        <w:top w:val="none" w:sz="0" w:space="0" w:color="auto"/>
        <w:left w:val="none" w:sz="0" w:space="0" w:color="auto"/>
        <w:bottom w:val="none" w:sz="0" w:space="0" w:color="auto"/>
        <w:right w:val="none" w:sz="0" w:space="0" w:color="auto"/>
      </w:divBdr>
    </w:div>
    <w:div w:id="150558522">
      <w:marLeft w:val="0"/>
      <w:marRight w:val="0"/>
      <w:marTop w:val="0"/>
      <w:marBottom w:val="0"/>
      <w:divBdr>
        <w:top w:val="none" w:sz="0" w:space="0" w:color="auto"/>
        <w:left w:val="none" w:sz="0" w:space="0" w:color="auto"/>
        <w:bottom w:val="none" w:sz="0" w:space="0" w:color="auto"/>
        <w:right w:val="none" w:sz="0" w:space="0" w:color="auto"/>
      </w:divBdr>
    </w:div>
    <w:div w:id="150558523">
      <w:marLeft w:val="0"/>
      <w:marRight w:val="0"/>
      <w:marTop w:val="0"/>
      <w:marBottom w:val="0"/>
      <w:divBdr>
        <w:top w:val="none" w:sz="0" w:space="0" w:color="auto"/>
        <w:left w:val="none" w:sz="0" w:space="0" w:color="auto"/>
        <w:bottom w:val="none" w:sz="0" w:space="0" w:color="auto"/>
        <w:right w:val="none" w:sz="0" w:space="0" w:color="auto"/>
      </w:divBdr>
    </w:div>
    <w:div w:id="150558524">
      <w:marLeft w:val="0"/>
      <w:marRight w:val="0"/>
      <w:marTop w:val="0"/>
      <w:marBottom w:val="0"/>
      <w:divBdr>
        <w:top w:val="none" w:sz="0" w:space="0" w:color="auto"/>
        <w:left w:val="none" w:sz="0" w:space="0" w:color="auto"/>
        <w:bottom w:val="none" w:sz="0" w:space="0" w:color="auto"/>
        <w:right w:val="none" w:sz="0" w:space="0" w:color="auto"/>
      </w:divBdr>
    </w:div>
    <w:div w:id="150558525">
      <w:marLeft w:val="0"/>
      <w:marRight w:val="0"/>
      <w:marTop w:val="0"/>
      <w:marBottom w:val="0"/>
      <w:divBdr>
        <w:top w:val="none" w:sz="0" w:space="0" w:color="auto"/>
        <w:left w:val="none" w:sz="0" w:space="0" w:color="auto"/>
        <w:bottom w:val="none" w:sz="0" w:space="0" w:color="auto"/>
        <w:right w:val="none" w:sz="0" w:space="0" w:color="auto"/>
      </w:divBdr>
    </w:div>
    <w:div w:id="150558526">
      <w:marLeft w:val="0"/>
      <w:marRight w:val="0"/>
      <w:marTop w:val="0"/>
      <w:marBottom w:val="0"/>
      <w:divBdr>
        <w:top w:val="none" w:sz="0" w:space="0" w:color="auto"/>
        <w:left w:val="none" w:sz="0" w:space="0" w:color="auto"/>
        <w:bottom w:val="none" w:sz="0" w:space="0" w:color="auto"/>
        <w:right w:val="none" w:sz="0" w:space="0" w:color="auto"/>
      </w:divBdr>
    </w:div>
    <w:div w:id="150558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research@masu.edu.ru" TargetMode="External"/><Relationship Id="rId26" Type="http://schemas.openxmlformats.org/officeDocument/2006/relationships/customXml" Target="../customXml/item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maria_ilitcheva@mail.ru"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research@masu.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hyperlink" Target="https://www.masu.edu.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WQCEFQ3537W2-1796971845-12234</_dlc_DocId>
    <_dlc_DocIdUrl xmlns="6dde1ffd-fe43-487b-ac24-1c4381492127">
      <Url>https://intra.masu.edu.ru/tech/_layouts/15/DocIdRedir.aspx?ID=WQCEFQ3537W2-1796971845-12234</Url>
      <Description>WQCEFQ3537W2-1796971845-12234</Description>
    </_dlc_DocIdUrl>
  </documentManagement>
</p:properties>
</file>

<file path=customXml/itemProps1.xml><?xml version="1.0" encoding="utf-8"?>
<ds:datastoreItem xmlns:ds="http://schemas.openxmlformats.org/officeDocument/2006/customXml" ds:itemID="{C00324BB-A861-429D-A390-09038DD1AF2D}"/>
</file>

<file path=customXml/itemProps2.xml><?xml version="1.0" encoding="utf-8"?>
<ds:datastoreItem xmlns:ds="http://schemas.openxmlformats.org/officeDocument/2006/customXml" ds:itemID="{EB70DD75-A2D2-47BE-953A-842868280250}"/>
</file>

<file path=customXml/itemProps3.xml><?xml version="1.0" encoding="utf-8"?>
<ds:datastoreItem xmlns:ds="http://schemas.openxmlformats.org/officeDocument/2006/customXml" ds:itemID="{D5980CE2-D412-4897-A66D-C8218CD0EA7F}"/>
</file>

<file path=customXml/itemProps4.xml><?xml version="1.0" encoding="utf-8"?>
<ds:datastoreItem xmlns:ds="http://schemas.openxmlformats.org/officeDocument/2006/customXml" ds:itemID="{DE45BBDD-0A5B-4494-B88D-898AB753C76B}"/>
</file>

<file path=docProps/app.xml><?xml version="1.0" encoding="utf-8"?>
<Properties xmlns="http://schemas.openxmlformats.org/officeDocument/2006/extended-properties" xmlns:vt="http://schemas.openxmlformats.org/officeDocument/2006/docPropsVTypes">
  <Template>Normal</Template>
  <TotalTime>3</TotalTime>
  <Pages>8</Pages>
  <Words>1436</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Софья Андреевна</dc:creator>
  <cp:lastModifiedBy>Бардилева Юлия Петровна</cp:lastModifiedBy>
  <cp:revision>3</cp:revision>
  <cp:lastPrinted>2022-05-26T13:36:00Z</cp:lastPrinted>
  <dcterms:created xsi:type="dcterms:W3CDTF">2022-11-30T12:53:00Z</dcterms:created>
  <dcterms:modified xsi:type="dcterms:W3CDTF">2022-11-30T12:55:00Z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0x01010053C954299CC7C74787C5DB4E170E6319</vt:lpwstr>
  </property>
  <property fmtid="{D5CDD505-2E9C-101B-9397-08002B2CF9AE}" pid="3" name="_dlc_DocIdItemGuid">
    <vt:lpwstr>66186b89-e7aa-42d2-a513-4d8edd8127ca</vt:lpwstr>
  </property>
  <property fmtid="{D5CDD505-2E9C-101B-9397-08002B2CF9AE}" pid="4" name="_dlc_DocId">
    <vt:lpwstr>WQCEFQ3537W2-1796971845-8826</vt:lpwstr>
  </property>
  <property fmtid="{D5CDD505-2E9C-101B-9397-08002B2CF9AE}" pid="5" name="_dlc_DocIdUrl">
    <vt:lpwstr>https://intra.masu.edu.ru/tech/_layouts/15/DocIdRedir.aspx?ID=WQCEFQ3537W2-1796971845-8826, WQCEFQ3537W2-1796971845-8826</vt:lpwstr>
  </property>
</Properties>
</file>